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96968" w14:textId="77777777" w:rsidR="002E2F9B" w:rsidRDefault="002E2F9B" w:rsidP="002E2F9B">
      <w:pPr>
        <w:jc w:val="center"/>
      </w:pPr>
      <w:r w:rsidRPr="002E2F9B">
        <w:t>RAMA LEGISLATIVA DEL PODER PÚBLICO</w:t>
      </w:r>
    </w:p>
    <w:p w14:paraId="7E2457E0" w14:textId="6E7D99A3" w:rsidR="002E2F9B" w:rsidRDefault="002E2F9B" w:rsidP="002E2F9B">
      <w:pPr>
        <w:jc w:val="center"/>
      </w:pPr>
      <w:r w:rsidRPr="002E2F9B">
        <w:t>SENADO DE LA REPÚBLICA DE COLOMBIA</w:t>
      </w:r>
    </w:p>
    <w:p w14:paraId="27365777" w14:textId="77777777" w:rsidR="002E2F9B" w:rsidRDefault="002E2F9B" w:rsidP="002E2F9B">
      <w:pPr>
        <w:jc w:val="center"/>
      </w:pPr>
    </w:p>
    <w:p w14:paraId="39E52337" w14:textId="77777777" w:rsidR="002E2F9B" w:rsidRDefault="002E2F9B" w:rsidP="002E2F9B">
      <w:pPr>
        <w:jc w:val="center"/>
      </w:pPr>
      <w:r w:rsidRPr="002E2F9B">
        <w:t>ORDEN DEL DÍA</w:t>
      </w:r>
    </w:p>
    <w:p w14:paraId="2B63993C" w14:textId="77777777" w:rsidR="002E2F9B" w:rsidRDefault="002E2F9B" w:rsidP="002E2F9B">
      <w:pPr>
        <w:jc w:val="center"/>
      </w:pPr>
      <w:r w:rsidRPr="002E2F9B">
        <w:t xml:space="preserve">Para la sesión Plenaria presencial del </w:t>
      </w:r>
      <w:proofErr w:type="gramStart"/>
      <w:r w:rsidRPr="002E2F9B">
        <w:t>día martes</w:t>
      </w:r>
      <w:proofErr w:type="gramEnd"/>
      <w:r w:rsidRPr="002E2F9B">
        <w:t xml:space="preserve"> 3 de septiembre de 2024</w:t>
      </w:r>
    </w:p>
    <w:p w14:paraId="0DDAC039" w14:textId="77777777" w:rsidR="002E2F9B" w:rsidRDefault="002E2F9B" w:rsidP="002E2F9B">
      <w:pPr>
        <w:jc w:val="center"/>
      </w:pPr>
      <w:r w:rsidRPr="002E2F9B">
        <w:t>Hora: 3:00. p. m.</w:t>
      </w:r>
    </w:p>
    <w:p w14:paraId="5AF52022" w14:textId="77777777" w:rsidR="002E2F9B" w:rsidRDefault="002E2F9B" w:rsidP="002E2F9B">
      <w:pPr>
        <w:jc w:val="center"/>
      </w:pPr>
    </w:p>
    <w:p w14:paraId="4CCD497E" w14:textId="4572AA1E" w:rsidR="002E2F9B" w:rsidRDefault="002E2F9B" w:rsidP="002E2F9B">
      <w:pPr>
        <w:jc w:val="center"/>
      </w:pPr>
      <w:r w:rsidRPr="002E2F9B">
        <w:t>I</w:t>
      </w:r>
    </w:p>
    <w:p w14:paraId="5BDA2DC2" w14:textId="77777777" w:rsidR="002E2F9B" w:rsidRDefault="002E2F9B" w:rsidP="002E2F9B">
      <w:pPr>
        <w:jc w:val="center"/>
      </w:pPr>
      <w:r w:rsidRPr="002E2F9B">
        <w:t>Llamado a lista</w:t>
      </w:r>
    </w:p>
    <w:p w14:paraId="5CD4DC65" w14:textId="77777777" w:rsidR="002E2F9B" w:rsidRDefault="002E2F9B" w:rsidP="002E2F9B">
      <w:pPr>
        <w:jc w:val="center"/>
      </w:pPr>
    </w:p>
    <w:p w14:paraId="6D703AAE" w14:textId="08DE8D06" w:rsidR="002E2F9B" w:rsidRDefault="002E2F9B" w:rsidP="002E2F9B">
      <w:pPr>
        <w:jc w:val="center"/>
      </w:pPr>
      <w:r w:rsidRPr="002E2F9B">
        <w:t>II</w:t>
      </w:r>
    </w:p>
    <w:p w14:paraId="4FF3E927" w14:textId="77777777" w:rsidR="002E2F9B" w:rsidRDefault="002E2F9B" w:rsidP="002E2F9B">
      <w:pPr>
        <w:jc w:val="center"/>
      </w:pPr>
      <w:r w:rsidRPr="002E2F9B">
        <w:t>Himno Nacional de la República de Colombia</w:t>
      </w:r>
    </w:p>
    <w:p w14:paraId="4B8DC091" w14:textId="77777777" w:rsidR="002E2F9B" w:rsidRDefault="002E2F9B" w:rsidP="002E2F9B">
      <w:pPr>
        <w:jc w:val="center"/>
      </w:pPr>
    </w:p>
    <w:p w14:paraId="0687B9CC" w14:textId="6D17F7E3" w:rsidR="002E2F9B" w:rsidRDefault="002E2F9B" w:rsidP="002E2F9B">
      <w:pPr>
        <w:jc w:val="center"/>
      </w:pPr>
      <w:r w:rsidRPr="002E2F9B">
        <w:t>III</w:t>
      </w:r>
    </w:p>
    <w:p w14:paraId="59B06FEF" w14:textId="77777777" w:rsidR="002E2F9B" w:rsidRDefault="002E2F9B" w:rsidP="002E2F9B">
      <w:pPr>
        <w:jc w:val="center"/>
      </w:pPr>
      <w:r w:rsidRPr="002E2F9B">
        <w:t>Anuncio de proyectos</w:t>
      </w:r>
    </w:p>
    <w:p w14:paraId="51861FB2" w14:textId="77777777" w:rsidR="002E2F9B" w:rsidRDefault="002E2F9B" w:rsidP="002E2F9B">
      <w:pPr>
        <w:jc w:val="center"/>
      </w:pPr>
    </w:p>
    <w:p w14:paraId="76F4EECC" w14:textId="18215352" w:rsidR="002E2F9B" w:rsidRDefault="002E2F9B" w:rsidP="002E2F9B">
      <w:pPr>
        <w:jc w:val="center"/>
      </w:pPr>
      <w:r w:rsidRPr="002E2F9B">
        <w:t>IV</w:t>
      </w:r>
    </w:p>
    <w:p w14:paraId="3C5EA517" w14:textId="77777777" w:rsidR="002E2F9B" w:rsidRDefault="002E2F9B" w:rsidP="002E2F9B">
      <w:pPr>
        <w:jc w:val="center"/>
      </w:pPr>
      <w:r w:rsidRPr="002E2F9B">
        <w:t xml:space="preserve">Citación a los señores </w:t>
      </w:r>
      <w:proofErr w:type="gramStart"/>
      <w:r w:rsidRPr="002E2F9B">
        <w:t>Ministros</w:t>
      </w:r>
      <w:proofErr w:type="gramEnd"/>
      <w:r w:rsidRPr="002E2F9B">
        <w:t xml:space="preserve"> del Despacho y Altos </w:t>
      </w:r>
      <w:proofErr w:type="gramStart"/>
      <w:r w:rsidRPr="002E2F9B">
        <w:t>Funcionarios</w:t>
      </w:r>
      <w:proofErr w:type="gramEnd"/>
      <w:r w:rsidRPr="002E2F9B">
        <w:t xml:space="preserve"> del Estado</w:t>
      </w:r>
    </w:p>
    <w:p w14:paraId="27796474" w14:textId="77777777" w:rsidR="002E2F9B" w:rsidRDefault="002E2F9B" w:rsidP="002E2F9B">
      <w:pPr>
        <w:jc w:val="center"/>
      </w:pPr>
    </w:p>
    <w:p w14:paraId="32C91AD7" w14:textId="77777777" w:rsidR="002E2F9B" w:rsidRDefault="002E2F9B" w:rsidP="002E2F9B">
      <w:pPr>
        <w:jc w:val="center"/>
      </w:pPr>
      <w:r w:rsidRPr="002E2F9B">
        <w:t xml:space="preserve">Cítese al </w:t>
      </w:r>
      <w:proofErr w:type="gramStart"/>
      <w:r w:rsidRPr="002E2F9B">
        <w:t>Ministro</w:t>
      </w:r>
      <w:proofErr w:type="gramEnd"/>
      <w:r w:rsidRPr="002E2F9B">
        <w:t xml:space="preserve"> de Relaciones Exteriores, doctor Luis Gilberto Murillo Urrutia y al director de La Agencia Nacional de Defensa Jurídica del Estado, doctor César Palomino Cortés</w:t>
      </w:r>
    </w:p>
    <w:p w14:paraId="7CE1FEEE" w14:textId="77777777" w:rsidR="002E2F9B" w:rsidRDefault="002E2F9B" w:rsidP="002E2F9B">
      <w:pPr>
        <w:jc w:val="center"/>
      </w:pPr>
    </w:p>
    <w:p w14:paraId="1FFF84BC" w14:textId="77777777" w:rsidR="002E2F9B" w:rsidRDefault="002E2F9B" w:rsidP="002E2F9B">
      <w:pPr>
        <w:jc w:val="center"/>
      </w:pPr>
      <w:r w:rsidRPr="002E2F9B">
        <w:t>* * *</w:t>
      </w:r>
    </w:p>
    <w:p w14:paraId="4F436A25" w14:textId="77777777" w:rsidR="002E2F9B" w:rsidRDefault="002E2F9B"/>
    <w:p w14:paraId="27BE3E04" w14:textId="77777777" w:rsidR="00B27222" w:rsidRDefault="002E2F9B" w:rsidP="00B27222">
      <w:pPr>
        <w:jc w:val="center"/>
      </w:pPr>
      <w:r w:rsidRPr="002E2F9B">
        <w:t>PROPOSICIÓN NÚMERO 32</w:t>
      </w:r>
    </w:p>
    <w:p w14:paraId="4F64CBD6" w14:textId="77777777" w:rsidR="00B27222" w:rsidRDefault="00B27222" w:rsidP="00B27222">
      <w:pPr>
        <w:jc w:val="center"/>
      </w:pPr>
    </w:p>
    <w:p w14:paraId="7BD1DC36" w14:textId="77777777" w:rsidR="00B27222" w:rsidRDefault="002E2F9B" w:rsidP="00B27222">
      <w:pPr>
        <w:jc w:val="center"/>
      </w:pPr>
      <w:r w:rsidRPr="002E2F9B">
        <w:t>En mi condición de Senador de la República de Colombia y en virtud de lo establecido en los artículos 233 y 249 de la Ley 50 de 1992.</w:t>
      </w:r>
    </w:p>
    <w:p w14:paraId="5FE9F02B" w14:textId="77777777" w:rsidR="00B27222" w:rsidRDefault="00B27222" w:rsidP="00B27222">
      <w:pPr>
        <w:jc w:val="center"/>
      </w:pPr>
    </w:p>
    <w:p w14:paraId="64BB3D0B" w14:textId="77777777" w:rsidR="00B27222" w:rsidRDefault="002E2F9B">
      <w:r w:rsidRPr="002E2F9B">
        <w:t xml:space="preserve">SOLICITO Citar a Debate de Control Político en la Plenaria del Senado de la República al señor Ministro de Relaciones Exteriores doctor Luis Gilberto Murillo Urrutia y al director de la Agencia Nacional de Defensa Jurídica del Estado doctor César Palomino Cortés, para que en sesión que fije la Mesa Directiva para tal efecto, se den las explicaciones relativas a la licitación de los pasaportes para el año 2023 y 2024, los contratos y/o convenios suscritos con ocasión a estas y los pleitos judiciales en curso. </w:t>
      </w:r>
    </w:p>
    <w:p w14:paraId="6FF1A1E6" w14:textId="77777777" w:rsidR="00B27222" w:rsidRDefault="00B27222"/>
    <w:p w14:paraId="6BD228D0" w14:textId="77777777" w:rsidR="00B27222" w:rsidRDefault="002E2F9B">
      <w:r w:rsidRPr="002E2F9B">
        <w:t>A. CONTEXTO GENERAL DEL DEBATE Y LÍNEA DEL TIEMPO</w:t>
      </w:r>
    </w:p>
    <w:p w14:paraId="2BC30A56" w14:textId="77777777" w:rsidR="00B27222" w:rsidRDefault="00B27222"/>
    <w:p w14:paraId="28BBD20C" w14:textId="77777777" w:rsidR="00527B8C" w:rsidRDefault="002E2F9B">
      <w:r w:rsidRPr="002E2F9B">
        <w:t xml:space="preserve">1. LICITACIÓN NÚMERO 001 DE 2023. 24 de mayo de 2023: El </w:t>
      </w:r>
      <w:proofErr w:type="gramStart"/>
      <w:r w:rsidRPr="002E2F9B">
        <w:t>Secretario General</w:t>
      </w:r>
      <w:proofErr w:type="gramEnd"/>
      <w:r w:rsidRPr="002E2F9B">
        <w:t xml:space="preserve"> del Ministerio de Relaciones Exteriores, como representante delegado del Fondo Rotatorio, ordena la apertura de la Licitación Pública número 001 de 2023, con el objetivo de contratar el suministro y servicios relacionados con pasaportes y etiquetas de visa colombiana. </w:t>
      </w:r>
    </w:p>
    <w:p w14:paraId="7B78BE76" w14:textId="77777777" w:rsidR="00527B8C" w:rsidRDefault="00527B8C"/>
    <w:p w14:paraId="5A92ED40" w14:textId="77777777" w:rsidR="00527B8C" w:rsidRDefault="002E2F9B">
      <w:r w:rsidRPr="002E2F9B">
        <w:lastRenderedPageBreak/>
        <w:t xml:space="preserve">5 de septiembre de 2023: Mediante Resolución número 7076, el </w:t>
      </w:r>
      <w:proofErr w:type="gramStart"/>
      <w:r w:rsidRPr="002E2F9B">
        <w:t>Ministro</w:t>
      </w:r>
      <w:proofErr w:type="gramEnd"/>
      <w:r w:rsidRPr="002E2F9B">
        <w:t xml:space="preserve"> de Relaciones Exteriores reasume la función delegada en el </w:t>
      </w:r>
      <w:proofErr w:type="gramStart"/>
      <w:r w:rsidRPr="002E2F9B">
        <w:t>Secretario General</w:t>
      </w:r>
      <w:proofErr w:type="gramEnd"/>
      <w:r w:rsidRPr="002E2F9B">
        <w:t xml:space="preserve"> para dirigir el proceso contractual de la Licitación Pública LP</w:t>
      </w:r>
      <w:r w:rsidRPr="002E2F9B">
        <w:t xml:space="preserve">001-2023. </w:t>
      </w:r>
    </w:p>
    <w:p w14:paraId="2FC58C5E" w14:textId="77777777" w:rsidR="00527B8C" w:rsidRDefault="00527B8C"/>
    <w:p w14:paraId="1F27E1E2" w14:textId="77777777" w:rsidR="00527B8C" w:rsidRDefault="00527B8C">
      <w:r>
        <w:t>1</w:t>
      </w:r>
      <w:r w:rsidR="002E2F9B" w:rsidRPr="002E2F9B">
        <w:t xml:space="preserve">3 y 14 de septiembre de 2023: El </w:t>
      </w:r>
      <w:proofErr w:type="gramStart"/>
      <w:r w:rsidR="002E2F9B" w:rsidRPr="002E2F9B">
        <w:t>Ministro</w:t>
      </w:r>
      <w:proofErr w:type="gramEnd"/>
      <w:r w:rsidR="002E2F9B" w:rsidRPr="002E2F9B">
        <w:t xml:space="preserve"> de Relaciones Exteriores emite las Resoluciones números 7485 y 7540, declarando desierto el proceso de licitación LP-001-2023 y resolviendo un recurso de reposición interpuesto por la UT PASAPORTES 2023.</w:t>
      </w:r>
    </w:p>
    <w:p w14:paraId="2F8C8110" w14:textId="77777777" w:rsidR="00527B8C" w:rsidRDefault="00527B8C"/>
    <w:p w14:paraId="680FA865" w14:textId="77777777" w:rsidR="006A21EB" w:rsidRDefault="002E2F9B">
      <w:r w:rsidRPr="002E2F9B">
        <w:t xml:space="preserve">2. CONTRATO NÚMERO 356 DE 2023 CON LA UT DOCUMENTOS DE VIAJE 2024 14 de septiembre de 2023: Ante la declaratoria desierta, el </w:t>
      </w:r>
      <w:proofErr w:type="gramStart"/>
      <w:r w:rsidRPr="002E2F9B">
        <w:t>Ministro</w:t>
      </w:r>
      <w:proofErr w:type="gramEnd"/>
      <w:r w:rsidRPr="002E2F9B">
        <w:t xml:space="preserve"> de Relaciones Exteriores emite la Resolución número 7541 de 2023, declarando el estado de urgencia manifiesta por 12 meses para asegurar el suministro de pasaportes y etiquetas de visa.</w:t>
      </w:r>
    </w:p>
    <w:p w14:paraId="032D963B" w14:textId="77777777" w:rsidR="006A21EB" w:rsidRDefault="006A21EB"/>
    <w:p w14:paraId="32CB9E0E" w14:textId="77777777" w:rsidR="006A21EB" w:rsidRDefault="002E2F9B">
      <w:r w:rsidRPr="002E2F9B">
        <w:t xml:space="preserve">2 de octubre de 2023: En el marco de la urgencia manifiesta, el </w:t>
      </w:r>
      <w:proofErr w:type="gramStart"/>
      <w:r w:rsidRPr="002E2F9B">
        <w:t>Ministro</w:t>
      </w:r>
      <w:proofErr w:type="gramEnd"/>
      <w:r w:rsidRPr="002E2F9B">
        <w:t xml:space="preserve"> de Relaciones Exteriores suscribe el Contrato número 356 de 2023 con la UT Documentos de Viaje 2024 para el suministro de pasaportes y etiquetas de visa, por un valor de $198.894.259.597.</w:t>
      </w:r>
    </w:p>
    <w:p w14:paraId="3EDB3420" w14:textId="77777777" w:rsidR="006A21EB" w:rsidRDefault="006A21EB"/>
    <w:p w14:paraId="6958C2AB" w14:textId="77777777" w:rsidR="006A21EB" w:rsidRDefault="002E2F9B">
      <w:r w:rsidRPr="002E2F9B">
        <w:t xml:space="preserve">3. LICITACIÓN PÚBLICA NÚMERO 003 DE 2023 </w:t>
      </w:r>
    </w:p>
    <w:p w14:paraId="2B0BCA88" w14:textId="77777777" w:rsidR="006A21EB" w:rsidRDefault="006A21EB"/>
    <w:p w14:paraId="18041174" w14:textId="77777777" w:rsidR="006A21EB" w:rsidRDefault="002E2F9B">
      <w:r w:rsidRPr="002E2F9B">
        <w:t xml:space="preserve">5 de octubre de 2023: El </w:t>
      </w:r>
      <w:proofErr w:type="gramStart"/>
      <w:r w:rsidRPr="002E2F9B">
        <w:t>Ministro</w:t>
      </w:r>
      <w:proofErr w:type="gramEnd"/>
      <w:r w:rsidRPr="002E2F9B">
        <w:t xml:space="preserve"> de Relaciones Exteriores, mediante Resolución número 8074, reasume la función delegada y la dirección del proceso contractual de la nueva Licitación Pública LP003-2023, con el mismo objetivo del contrato anterior.</w:t>
      </w:r>
    </w:p>
    <w:p w14:paraId="799A9A4A" w14:textId="77777777" w:rsidR="006A21EB" w:rsidRDefault="006A21EB"/>
    <w:p w14:paraId="21215D62" w14:textId="77777777" w:rsidR="006A21EB" w:rsidRDefault="002E2F9B">
      <w:r w:rsidRPr="002E2F9B">
        <w:t xml:space="preserve">4 de enero de 2024: El Embajador Extraordinario y Plenipotenciario, encargado de las funciones de </w:t>
      </w:r>
      <w:proofErr w:type="gramStart"/>
      <w:r w:rsidRPr="002E2F9B">
        <w:t>Ministro</w:t>
      </w:r>
      <w:proofErr w:type="gramEnd"/>
      <w:r w:rsidRPr="002E2F9B">
        <w:t xml:space="preserve"> de Relaciones Exteriores, reasume la función de ordenar el trámite de los Certificados de Disponibilidad Presupuestal para la Licitación Pública LP-003-2023.</w:t>
      </w:r>
    </w:p>
    <w:p w14:paraId="1094DEA4" w14:textId="77777777" w:rsidR="006A21EB" w:rsidRDefault="006A21EB"/>
    <w:p w14:paraId="3A298521" w14:textId="77777777" w:rsidR="006A21EB" w:rsidRDefault="002E2F9B">
      <w:r w:rsidRPr="002E2F9B">
        <w:t xml:space="preserve">22 de febrero de 2024: Mediante Resolución número 1344, el ministro encargado delega nuevamente en el </w:t>
      </w:r>
      <w:proofErr w:type="gramStart"/>
      <w:r w:rsidRPr="002E2F9B">
        <w:t>Secretario General</w:t>
      </w:r>
      <w:proofErr w:type="gramEnd"/>
      <w:r w:rsidRPr="002E2F9B">
        <w:t xml:space="preserve"> la dirección de la Licitación Pública 12- 003-2023, suspendiendo el proceso para revisar 550 observaciones al proyecto de pliego de condiciones presentadas por 19 interesados, en línea con los principios de transparencia.</w:t>
      </w:r>
    </w:p>
    <w:p w14:paraId="1DD84D7F" w14:textId="77777777" w:rsidR="006A21EB" w:rsidRDefault="006A21EB"/>
    <w:p w14:paraId="5183ACA3" w14:textId="77777777" w:rsidR="006A21EB" w:rsidRDefault="002E2F9B">
      <w:r w:rsidRPr="002E2F9B">
        <w:t xml:space="preserve">B. CUESTIONARIO </w:t>
      </w:r>
    </w:p>
    <w:p w14:paraId="0CEEA5D4" w14:textId="77777777" w:rsidR="006A21EB" w:rsidRDefault="006A21EB"/>
    <w:p w14:paraId="050BA6AD" w14:textId="77777777" w:rsidR="006A21EB" w:rsidRDefault="002E2F9B" w:rsidP="006A21EB">
      <w:pPr>
        <w:jc w:val="center"/>
      </w:pPr>
      <w:r w:rsidRPr="002E2F9B">
        <w:t>MINISTERIO DE RELACIONES EXTERIORES</w:t>
      </w:r>
    </w:p>
    <w:p w14:paraId="1C7544C2" w14:textId="77777777" w:rsidR="006A21EB" w:rsidRDefault="006A21EB"/>
    <w:p w14:paraId="29840F44" w14:textId="77777777" w:rsidR="0058616C" w:rsidRDefault="002E2F9B">
      <w:r w:rsidRPr="002E2F9B">
        <w:t>SÍRVASE INDICAR RESPECTO A LA LICITACIÓN NÚMERO 001 DE 2023:</w:t>
      </w:r>
    </w:p>
    <w:p w14:paraId="3DFB9C46" w14:textId="77777777" w:rsidR="0058616C" w:rsidRDefault="002E2F9B">
      <w:r w:rsidRPr="002E2F9B">
        <w:t>¿Cuáles fueron las razones jurídicas, económicas y técnicas para declarar desierta la Licitación número 001 de 2023? ¿Qué análisis realizó el Ministerio respecto a los riesgos jurídicos derivados de la declaratoria de desierta de la Licitación número 001 de 2023? ¿Qué investigaciones ha adelantado la Cancillería frente a las irregularidades que envolvieron el proceso de Licitación número 001 de 2023? ¿Qué procesos judiciales han iniciado en contra del Ministerio por declarar desierta la Licitación Pública número 001 de 2023? En caso de que se tengan procesos judiciales, por favor indicar el estado y todas las actuaciones adelantadas por el ministerio dentro del o los procesos. Si existen procesos judiciales ¿cuál es la estrategia de defensa de la entidad y por favor explicar uno a uno los argumentos?</w:t>
      </w:r>
    </w:p>
    <w:p w14:paraId="3027F4CC" w14:textId="77777777" w:rsidR="0058616C" w:rsidRDefault="002E2F9B">
      <w:r w:rsidRPr="002E2F9B">
        <w:lastRenderedPageBreak/>
        <w:t xml:space="preserve">2. SÍRVASE INDICAR RESPECTO A LA LICITACIÓN NÚMERO 003 DE 2023: ¿Cuál es el estado actual del proceso? Si el proceso está suspendido: Indicar las circunstancias de hecho y de derecho para tomar esa decisión. Respecto a los hechos que dieron lugar a la suspensión por favor indicar si se han superado o no y cuáles han sido las estrategias de la entidad para avanzar con la licitación de los pasaportes. ¿Cuál es </w:t>
      </w:r>
      <w:proofErr w:type="gramStart"/>
      <w:r w:rsidRPr="002E2F9B">
        <w:t>el paso a seguir</w:t>
      </w:r>
      <w:proofErr w:type="gramEnd"/>
      <w:r w:rsidRPr="002E2F9B">
        <w:t xml:space="preserve">? ¿Para qué fecha tiene previsto el ministerio la adjudicación del contrato? </w:t>
      </w:r>
    </w:p>
    <w:p w14:paraId="4502BE78" w14:textId="77777777" w:rsidR="0058616C" w:rsidRDefault="0058616C"/>
    <w:p w14:paraId="7FA9CB03" w14:textId="77777777" w:rsidR="0058616C" w:rsidRDefault="002E2F9B">
      <w:r w:rsidRPr="002E2F9B">
        <w:t>3. SÍRVASE INDICAR SOBRE EL CONTRATO NÚMERO 356 DE 2023 CON LA UT DOCUMENTOS DE VIAJE 2024: ¿Cuál fue la justificación para la celebración de este contrato, la modalidad de selección y los fundamentos de hecho y derecho? ¿Se celebró el contrato en el marco de una urgencia manifiesta? En caso afirmativo, por favor indicar si la Contraloría General de la República realizó el control del que trata la Ley 8’00 de 1993 y el resultado de dicho análisis. ¿Se tiene prevista una prórroga para dicho contrato, por cuánto tiempo? ¿Se tiene previsto realizar una adición, por cuánto dinero? ¿Cuál es el nivel de ejecución física y financiera del contrato? ¿Se han presentado incumplimientos parciales del contratista?</w:t>
      </w:r>
    </w:p>
    <w:p w14:paraId="7836D045" w14:textId="77777777" w:rsidR="0058616C" w:rsidRDefault="0058616C"/>
    <w:p w14:paraId="787B0AC4" w14:textId="77777777" w:rsidR="0058616C" w:rsidRDefault="002E2F9B">
      <w:r w:rsidRPr="002E2F9B">
        <w:t xml:space="preserve">NUEVO MODELO DE CONTRATACIÓN: </w:t>
      </w:r>
    </w:p>
    <w:p w14:paraId="2A07B3FA" w14:textId="77777777" w:rsidR="0058616C" w:rsidRDefault="0058616C"/>
    <w:p w14:paraId="6C122C73" w14:textId="23590B00" w:rsidR="0058616C" w:rsidRDefault="002E2F9B">
      <w:r w:rsidRPr="002E2F9B">
        <w:t>El ministro ha anunciado que se recurrirá a un gobierno Extranjero para la impresión de los pasaportes en el marco de la suscripción de una alianza estratégica.</w:t>
      </w:r>
    </w:p>
    <w:p w14:paraId="0AC768E6" w14:textId="77777777" w:rsidR="0058616C" w:rsidRDefault="0058616C"/>
    <w:p w14:paraId="2D2A067A" w14:textId="77777777" w:rsidR="0058616C" w:rsidRDefault="002E2F9B">
      <w:r w:rsidRPr="002E2F9B">
        <w:t>A. Sobre el nuevo modelo:</w:t>
      </w:r>
    </w:p>
    <w:p w14:paraId="7C544C71" w14:textId="77777777" w:rsidR="0058616C" w:rsidRDefault="002E2F9B">
      <w:r w:rsidRPr="002E2F9B">
        <w:t xml:space="preserve"> ¿Cuál es la justificación específica del Ministerio de Relaciones Exteriores para adoptar un nuevo modelo de contratación para la impresión de documentos como pasaportes involucrando una figura mixta con un “aliado estratégico” público o privado?</w:t>
      </w:r>
    </w:p>
    <w:p w14:paraId="368B367F" w14:textId="77777777" w:rsidR="0058616C" w:rsidRDefault="002E2F9B">
      <w:r w:rsidRPr="002E2F9B">
        <w:t>¿Qué medidas o disposiciones se están tomando para garantizar que el nuevo modelo de contratación cumpla con el régimen jurídico aplicable, especialmente en lo que respecta a los límites establecidos para la subcontratación según el artículo 2° de la ley de contratación?</w:t>
      </w:r>
    </w:p>
    <w:p w14:paraId="006AD6B9" w14:textId="77777777" w:rsidR="0058616C" w:rsidRDefault="002E2F9B">
      <w:r w:rsidRPr="002E2F9B">
        <w:t xml:space="preserve">¿Cuál es la naturaleza y el alcance de las “alianzas estratégicas” mencionadas por el ministro, especialmente en términos de subcontratación oculta y cumplimiento de los principios de la contratación estatal, incluida la libre competencia? </w:t>
      </w:r>
    </w:p>
    <w:p w14:paraId="55F2366E" w14:textId="77777777" w:rsidR="0058616C" w:rsidRDefault="002E2F9B">
      <w:r w:rsidRPr="002E2F9B">
        <w:t xml:space="preserve">¿Qué medidas de control y supervisión tiene previstas el ministerio para asegurar que las “alianzas estratégicas” con el sector privado y público internacional se utilicen de manera efectiva y para alcanzar los fines esenciales del Estado? </w:t>
      </w:r>
    </w:p>
    <w:p w14:paraId="4EB92B7E" w14:textId="77777777" w:rsidR="0058616C" w:rsidRDefault="002E2F9B">
      <w:r w:rsidRPr="002E2F9B">
        <w:t xml:space="preserve">¿Cuáles son los beneficios potenciales y los riesgos identificados por el Ministerio en la estatalización de un servicio público como la expedición de pasaportes bajo este nuevo modelo de contratación? </w:t>
      </w:r>
    </w:p>
    <w:p w14:paraId="43613849" w14:textId="77777777" w:rsidR="0058616C" w:rsidRDefault="002E2F9B">
      <w:r w:rsidRPr="002E2F9B">
        <w:t xml:space="preserve">¿Se ha considerado la posibilidad de que un aliado público extranjero pueda dotar de imparcialidad y experticia al proceso de contratación? </w:t>
      </w:r>
    </w:p>
    <w:p w14:paraId="65FEC6BB" w14:textId="30C652BF" w:rsidR="0058616C" w:rsidRDefault="002E2F9B">
      <w:r w:rsidRPr="002E2F9B">
        <w:t xml:space="preserve">En caso afirmativo ¿qué medidas se están tomando para asegurar que estos beneficios se aprovechen de manera efectiva? </w:t>
      </w:r>
    </w:p>
    <w:p w14:paraId="749C50D6" w14:textId="77777777" w:rsidR="0058616C" w:rsidRDefault="0058616C"/>
    <w:p w14:paraId="71F1C360" w14:textId="77777777" w:rsidR="0058616C" w:rsidRDefault="002E2F9B">
      <w:r w:rsidRPr="002E2F9B">
        <w:t xml:space="preserve">AGENCIA NACIONAL DE DEFENSA JURÍDICA DEL ESTADO </w:t>
      </w:r>
    </w:p>
    <w:p w14:paraId="714DB353" w14:textId="77777777" w:rsidR="0058616C" w:rsidRDefault="0058616C"/>
    <w:p w14:paraId="16CAF64B" w14:textId="77777777" w:rsidR="0058616C" w:rsidRDefault="002E2F9B">
      <w:r w:rsidRPr="002E2F9B">
        <w:lastRenderedPageBreak/>
        <w:t xml:space="preserve">¿Cuál ha sido el papel de la Agencia Nacional como garante de los intereses del Estado en el marco de la Licitación número 01 de 2023 del Ministerio de Relaciones Exteriores? </w:t>
      </w:r>
    </w:p>
    <w:p w14:paraId="48EC6FF0" w14:textId="77777777" w:rsidR="0058616C" w:rsidRDefault="002E2F9B">
      <w:r w:rsidRPr="002E2F9B">
        <w:t xml:space="preserve">¿Cuál es la estrategia jurídica para la defensa de los intereses del país en el marco de este proceso de licitación declarado desierto? </w:t>
      </w:r>
    </w:p>
    <w:p w14:paraId="5AEA57C6" w14:textId="77777777" w:rsidR="0058616C" w:rsidRDefault="002E2F9B">
      <w:r w:rsidRPr="002E2F9B">
        <w:t xml:space="preserve">¿Dentro de las posibles decisiones judiciales se ha contemplado la posibilidad de que se ordene la adjudicación de la licitación y la posterior ejecución por parte de alguno de los oferentes que participaron del proceso? </w:t>
      </w:r>
    </w:p>
    <w:p w14:paraId="1A11EF05" w14:textId="77777777" w:rsidR="0058616C" w:rsidRDefault="002E2F9B">
      <w:r w:rsidRPr="002E2F9B">
        <w:t xml:space="preserve">Respecto a la Licitación número 003 de 2023 de la Cancillería: ¿Qué acciones ha’ desplegado la Agencia para evitar la materialización de un daño antijurídico? </w:t>
      </w:r>
    </w:p>
    <w:p w14:paraId="77ED1660" w14:textId="77777777" w:rsidR="0058616C" w:rsidRDefault="0058616C"/>
    <w:p w14:paraId="20F68F91" w14:textId="77777777" w:rsidR="0058616C" w:rsidRDefault="002E2F9B">
      <w:r w:rsidRPr="002E2F9B">
        <w:t xml:space="preserve">Atentamente, Nicolás Echeverry </w:t>
      </w:r>
      <w:proofErr w:type="spellStart"/>
      <w:r w:rsidRPr="002E2F9B">
        <w:t>Alvarán</w:t>
      </w:r>
      <w:proofErr w:type="spellEnd"/>
      <w:r w:rsidRPr="002E2F9B">
        <w:t xml:space="preserve"> 20. VIII. 2024 </w:t>
      </w:r>
    </w:p>
    <w:p w14:paraId="2FB56873" w14:textId="77777777" w:rsidR="0058616C" w:rsidRDefault="0058616C"/>
    <w:p w14:paraId="65EE3903" w14:textId="77777777" w:rsidR="0058616C" w:rsidRPr="00710059" w:rsidRDefault="002E2F9B" w:rsidP="0058616C">
      <w:pPr>
        <w:jc w:val="center"/>
        <w:rPr>
          <w:b/>
          <w:bCs/>
        </w:rPr>
      </w:pPr>
      <w:r w:rsidRPr="00710059">
        <w:rPr>
          <w:b/>
          <w:bCs/>
        </w:rPr>
        <w:t>V</w:t>
      </w:r>
    </w:p>
    <w:p w14:paraId="6059996D" w14:textId="77777777" w:rsidR="0058616C" w:rsidRDefault="002E2F9B" w:rsidP="0058616C">
      <w:pPr>
        <w:jc w:val="center"/>
      </w:pPr>
      <w:r w:rsidRPr="002E2F9B">
        <w:t xml:space="preserve">Objeciones del señor </w:t>
      </w:r>
      <w:proofErr w:type="gramStart"/>
      <w:r w:rsidRPr="002E2F9B">
        <w:t>Presidente</w:t>
      </w:r>
      <w:proofErr w:type="gramEnd"/>
      <w:r w:rsidRPr="002E2F9B">
        <w:t xml:space="preserve"> de la República, a Proyectos Aprobados por el Congreso</w:t>
      </w:r>
    </w:p>
    <w:p w14:paraId="4C30F0A5" w14:textId="77777777" w:rsidR="0058616C" w:rsidRDefault="002E2F9B" w:rsidP="0058616C">
      <w:pPr>
        <w:jc w:val="center"/>
      </w:pPr>
      <w:r w:rsidRPr="002E2F9B">
        <w:t>* * *</w:t>
      </w:r>
    </w:p>
    <w:p w14:paraId="138D5EFF" w14:textId="77777777" w:rsidR="0058616C" w:rsidRDefault="002E2F9B" w:rsidP="0058616C">
      <w:pPr>
        <w:jc w:val="center"/>
      </w:pPr>
      <w:r w:rsidRPr="002E2F9B">
        <w:t>CON INFORME DE COMISIÓN</w:t>
      </w:r>
    </w:p>
    <w:p w14:paraId="641BAC71" w14:textId="77777777" w:rsidR="0058616C" w:rsidRDefault="0058616C"/>
    <w:p w14:paraId="553767DE" w14:textId="77777777" w:rsidR="00710059" w:rsidRDefault="002E2F9B">
      <w:r w:rsidRPr="002E2F9B">
        <w:t xml:space="preserve">1. Proyecto de Ley número 140 de 2023 Senado, 100 de 2022 Cámara, por medio de la cual se institucionaliza el día sin IVA como política de estado para proteger el poder adquisitivo de los hogares y estimular la economía Colombia y se dictan otras disposiciones. </w:t>
      </w:r>
    </w:p>
    <w:p w14:paraId="2CA543FB" w14:textId="77777777" w:rsidR="00710059" w:rsidRDefault="002E2F9B">
      <w:r w:rsidRPr="002E2F9B">
        <w:t>Comisión Accidental: Honorable Senador Miguel Uribe Turbay. Informe publicado en la Gaceta del Congreso número 1173 de 2024.</w:t>
      </w:r>
    </w:p>
    <w:p w14:paraId="046E4E93" w14:textId="77777777" w:rsidR="00710059" w:rsidRDefault="00710059"/>
    <w:p w14:paraId="41C8085A" w14:textId="0B13F0A3" w:rsidR="00710059" w:rsidRPr="00710059" w:rsidRDefault="002E2F9B" w:rsidP="00710059">
      <w:pPr>
        <w:jc w:val="center"/>
        <w:rPr>
          <w:b/>
          <w:bCs/>
        </w:rPr>
      </w:pPr>
      <w:r w:rsidRPr="00710059">
        <w:rPr>
          <w:b/>
          <w:bCs/>
        </w:rPr>
        <w:t>VI</w:t>
      </w:r>
    </w:p>
    <w:p w14:paraId="3B8DAE6B" w14:textId="2A5B4933" w:rsidR="00710059" w:rsidRDefault="002E2F9B" w:rsidP="00710059">
      <w:pPr>
        <w:jc w:val="center"/>
      </w:pPr>
      <w:r w:rsidRPr="002E2F9B">
        <w:t xml:space="preserve">Lectura de Ponencias y Consideración de Proyectos </w:t>
      </w:r>
      <w:r w:rsidR="00710059">
        <w:t>e</w:t>
      </w:r>
      <w:r w:rsidRPr="002E2F9B">
        <w:t>n Segundo Debate</w:t>
      </w:r>
    </w:p>
    <w:p w14:paraId="6B13F93A" w14:textId="77777777" w:rsidR="00710059" w:rsidRDefault="00710059"/>
    <w:p w14:paraId="46DF7B2A" w14:textId="77777777" w:rsidR="00E718AF" w:rsidRDefault="002E2F9B">
      <w:r w:rsidRPr="002E2F9B">
        <w:t xml:space="preserve"> 1. </w:t>
      </w:r>
      <w:r w:rsidRPr="00E718AF">
        <w:rPr>
          <w:b/>
          <w:bCs/>
        </w:rPr>
        <w:t>Proyecto de Ley número 59 de 2023 Senado</w:t>
      </w:r>
      <w:r w:rsidRPr="002E2F9B">
        <w:t xml:space="preserve">, por medio de la cual se establecen los lineamientos de política pública para el desarrollo, uso e implementación de inteligencia artificial y se dictan otras disposiciones. </w:t>
      </w:r>
    </w:p>
    <w:p w14:paraId="71BD88EF" w14:textId="77777777" w:rsidR="00E718AF" w:rsidRDefault="002E2F9B">
      <w:r w:rsidRPr="002E2F9B">
        <w:t xml:space="preserve">Ponente para segundo debate: honorable Senador Gustavo Adolfo Moreno Hurtado. </w:t>
      </w:r>
    </w:p>
    <w:p w14:paraId="6B5E5203" w14:textId="77777777" w:rsidR="00E718AF" w:rsidRDefault="002E2F9B">
      <w:r w:rsidRPr="002E2F9B">
        <w:t xml:space="preserve">Publicaciones: Senado: Proyecto publicado en la Gaceta del Congreso número 1000 de 2023. </w:t>
      </w:r>
    </w:p>
    <w:p w14:paraId="13B6AC1C" w14:textId="77777777" w:rsidR="00E718AF" w:rsidRDefault="002E2F9B">
      <w:r w:rsidRPr="002E2F9B">
        <w:t xml:space="preserve">Ponencia para primer debate publicada en la Gaceta del Congreso número 1354 de 2023 -198 de 2024 </w:t>
      </w:r>
    </w:p>
    <w:p w14:paraId="20C38B8B" w14:textId="77777777" w:rsidR="00E718AF" w:rsidRDefault="002E2F9B">
      <w:r w:rsidRPr="002E2F9B">
        <w:t xml:space="preserve">Ponencia para segundo debate publicada en la Gaceta del Congreso número 233 de 2024. </w:t>
      </w:r>
    </w:p>
    <w:p w14:paraId="3FC1AB67" w14:textId="77777777" w:rsidR="00E718AF" w:rsidRDefault="002E2F9B">
      <w:r w:rsidRPr="002E2F9B">
        <w:t xml:space="preserve">Autores: Honorable Senador. Juan Diego Echavarría Sánchez y Juan Carlos Garcés Rojas. </w:t>
      </w:r>
    </w:p>
    <w:p w14:paraId="4384E00D" w14:textId="77777777" w:rsidR="00E718AF" w:rsidRDefault="002E2F9B">
      <w:r w:rsidRPr="002E2F9B">
        <w:t>* * *</w:t>
      </w:r>
    </w:p>
    <w:p w14:paraId="7ACC6CFD" w14:textId="77777777" w:rsidR="00E718AF" w:rsidRDefault="002E2F9B">
      <w:r w:rsidRPr="002E2F9B">
        <w:t xml:space="preserve">2. </w:t>
      </w:r>
      <w:r w:rsidRPr="00E718AF">
        <w:rPr>
          <w:b/>
          <w:bCs/>
        </w:rPr>
        <w:t>Proyecto de Ley número 163 de 2023 Senado</w:t>
      </w:r>
      <w:r w:rsidRPr="002E2F9B">
        <w:t>, por medio del cual se busca garantizar el reconocimiento y pago de la pensión especial de vejez por ocupaciones alto riesgo para la salud y se dictan otras disposiciones.</w:t>
      </w:r>
    </w:p>
    <w:p w14:paraId="76A86B59" w14:textId="77777777" w:rsidR="00E718AF" w:rsidRDefault="002E2F9B">
      <w:r w:rsidRPr="002E2F9B">
        <w:t xml:space="preserve">Ponentes para segundo debate: Honorables Senadores. </w:t>
      </w:r>
      <w:proofErr w:type="spellStart"/>
      <w:r w:rsidRPr="002E2F9B">
        <w:t>Ómar</w:t>
      </w:r>
      <w:proofErr w:type="spellEnd"/>
      <w:r w:rsidRPr="002E2F9B">
        <w:t xml:space="preserve"> de Jesús Restrepo Correa y Martha Isabel Peralta </w:t>
      </w:r>
      <w:proofErr w:type="spellStart"/>
      <w:r w:rsidRPr="002E2F9B">
        <w:t>Epieyú</w:t>
      </w:r>
      <w:proofErr w:type="spellEnd"/>
      <w:r w:rsidRPr="002E2F9B">
        <w:t xml:space="preserve"> (coordinadores) y Wilson </w:t>
      </w:r>
      <w:proofErr w:type="spellStart"/>
      <w:r w:rsidRPr="002E2F9B">
        <w:t>Neber</w:t>
      </w:r>
      <w:proofErr w:type="spellEnd"/>
      <w:r w:rsidRPr="002E2F9B">
        <w:t xml:space="preserve"> Arias Castillo. </w:t>
      </w:r>
    </w:p>
    <w:p w14:paraId="2F67607C" w14:textId="77777777" w:rsidR="00E718AF" w:rsidRDefault="002E2F9B">
      <w:r w:rsidRPr="002E2F9B">
        <w:t xml:space="preserve">Publicaciones: Senado: Proyecto publicado en la Gaceta del Congreso número 1350 de 2023. </w:t>
      </w:r>
    </w:p>
    <w:p w14:paraId="48F857A5" w14:textId="77777777" w:rsidR="00E718AF" w:rsidRDefault="002E2F9B">
      <w:r w:rsidRPr="002E2F9B">
        <w:t xml:space="preserve">Ponencia para primer debate publicada en la Gaceta del Congreso número 1605 de 2023 </w:t>
      </w:r>
    </w:p>
    <w:p w14:paraId="1B023BFD" w14:textId="77777777" w:rsidR="00E718AF" w:rsidRDefault="002E2F9B">
      <w:r w:rsidRPr="002E2F9B">
        <w:t xml:space="preserve">Ponencia para segundo debate publicada en la Gaceta del Congreso número 781 de 2024. </w:t>
      </w:r>
    </w:p>
    <w:p w14:paraId="4A16C88F" w14:textId="77777777" w:rsidR="00E718AF" w:rsidRDefault="002E2F9B">
      <w:r w:rsidRPr="002E2F9B">
        <w:lastRenderedPageBreak/>
        <w:t xml:space="preserve">Autores: Honorables Senadores. </w:t>
      </w:r>
      <w:proofErr w:type="spellStart"/>
      <w:r w:rsidRPr="002E2F9B">
        <w:t>Ómar</w:t>
      </w:r>
      <w:proofErr w:type="spellEnd"/>
      <w:r w:rsidRPr="002E2F9B">
        <w:t xml:space="preserve"> de Jesús Restrepo Correa, Robert Daza Guevara, Julián Gallo Cubillos, Sandra Ramírez Lobo Silva, Fabián Díaz Plata, Pablo Catatumbo Torres Victoria, Imelda Daza Cotes, Martha Isabel Peralta </w:t>
      </w:r>
      <w:proofErr w:type="spellStart"/>
      <w:r w:rsidRPr="002E2F9B">
        <w:t>Epieyú</w:t>
      </w:r>
      <w:proofErr w:type="spellEnd"/>
      <w:r w:rsidRPr="002E2F9B">
        <w:t xml:space="preserve"> y Carlos Alberto Benavides Mora. Honorables Representantes. Germán José Gómez López, Carlos Alberto Carreño, Luis Alberto Albán, Jairo Reinaldo Cala, Pedro </w:t>
      </w:r>
      <w:proofErr w:type="spellStart"/>
      <w:r w:rsidRPr="002E2F9B">
        <w:t>Baracutao</w:t>
      </w:r>
      <w:proofErr w:type="spellEnd"/>
      <w:r w:rsidRPr="002E2F9B">
        <w:t xml:space="preserve"> y siguen firmas ilegibles.</w:t>
      </w:r>
    </w:p>
    <w:p w14:paraId="4118DC8C" w14:textId="77777777" w:rsidR="00E718AF" w:rsidRDefault="002E2F9B">
      <w:r w:rsidRPr="002E2F9B">
        <w:t>* * *</w:t>
      </w:r>
    </w:p>
    <w:p w14:paraId="6E920AEB" w14:textId="77777777" w:rsidR="00E718AF" w:rsidRDefault="002E2F9B">
      <w:r w:rsidRPr="002E2F9B">
        <w:t xml:space="preserve">3. </w:t>
      </w:r>
      <w:r w:rsidRPr="00E718AF">
        <w:rPr>
          <w:b/>
          <w:bCs/>
        </w:rPr>
        <w:t>Proyecto de Ley número 162 de 2023 Senado</w:t>
      </w:r>
      <w:r w:rsidRPr="002E2F9B">
        <w:t xml:space="preserve">, por medio del cual se crean medidas de sensibilización, </w:t>
      </w:r>
      <w:proofErr w:type="spellStart"/>
      <w:r w:rsidRPr="002E2F9B">
        <w:t>visibilización</w:t>
      </w:r>
      <w:proofErr w:type="spellEnd"/>
      <w:r w:rsidRPr="002E2F9B">
        <w:t xml:space="preserve">, prevención, protección, atención frente a la salud mental y la violencia del entorno digital en los niños, niñas y adolescentes, se modifican y adicionan los artículos 3º, 30, 31 de la Ley 1616 de 2013 y se dictan otras disposiciones. </w:t>
      </w:r>
    </w:p>
    <w:p w14:paraId="39B7A6C7" w14:textId="77777777" w:rsidR="00E718AF" w:rsidRDefault="002E2F9B">
      <w:r w:rsidRPr="002E2F9B">
        <w:t xml:space="preserve">Ponente para segundo debate: Honorable Senadora. Nadia </w:t>
      </w:r>
      <w:proofErr w:type="spellStart"/>
      <w:r w:rsidRPr="002E2F9B">
        <w:t>Blel</w:t>
      </w:r>
      <w:proofErr w:type="spellEnd"/>
      <w:r w:rsidRPr="002E2F9B">
        <w:t xml:space="preserve"> </w:t>
      </w:r>
      <w:proofErr w:type="spellStart"/>
      <w:r w:rsidRPr="002E2F9B">
        <w:t>Scaff</w:t>
      </w:r>
      <w:proofErr w:type="spellEnd"/>
      <w:r w:rsidRPr="002E2F9B">
        <w:t xml:space="preserve">. </w:t>
      </w:r>
    </w:p>
    <w:p w14:paraId="0D055C9E" w14:textId="77777777" w:rsidR="00E718AF" w:rsidRDefault="002E2F9B">
      <w:r w:rsidRPr="002E2F9B">
        <w:t xml:space="preserve">Publicaciones: Senado: Proyecto publicado en la Gaceta del Congreso número 1351 de 2023. </w:t>
      </w:r>
    </w:p>
    <w:p w14:paraId="301CBB2B" w14:textId="77777777" w:rsidR="00E718AF" w:rsidRDefault="002E2F9B">
      <w:r w:rsidRPr="002E2F9B">
        <w:t xml:space="preserve">Ponencia para primer debate publicada en la Gaceta del Congreso número 1746 de 2023 </w:t>
      </w:r>
    </w:p>
    <w:p w14:paraId="4E87A20F" w14:textId="77777777" w:rsidR="00E718AF" w:rsidRDefault="002E2F9B">
      <w:r w:rsidRPr="002E2F9B">
        <w:t xml:space="preserve">Ponencia para segundo debate publicada en la Gaceta del Congreso número 859 de 2024. </w:t>
      </w:r>
    </w:p>
    <w:p w14:paraId="55AFF792" w14:textId="77777777" w:rsidR="00E718AF" w:rsidRDefault="002E2F9B">
      <w:r w:rsidRPr="002E2F9B">
        <w:t xml:space="preserve">Autores: Honorables Senadores. Liliana Esther Bitar Castilla, Óscar Mauricio Giraldo Hernández, José Alfredo Marón Lozano, Marcos Daniel Pineda García, Efraín José Cepeda Sarabia, Óscar Barreto Quiroga y Mauricio Gómez Amín. Honorables Representantes. Ingrid </w:t>
      </w:r>
      <w:proofErr w:type="spellStart"/>
      <w:r w:rsidRPr="002E2F9B">
        <w:t>Marlen</w:t>
      </w:r>
      <w:proofErr w:type="spellEnd"/>
      <w:r w:rsidRPr="002E2F9B">
        <w:t xml:space="preserve"> Sogamoso Alfonso, José Jaime </w:t>
      </w:r>
      <w:proofErr w:type="spellStart"/>
      <w:r w:rsidRPr="002E2F9B">
        <w:t>Uscátegui</w:t>
      </w:r>
      <w:proofErr w:type="spellEnd"/>
      <w:r w:rsidRPr="002E2F9B">
        <w:t xml:space="preserve"> Pastrana, Luis Miguel López Aristizábal, Andrés Felipe Jiménez Vargas, Juliana Aray Franco, Luis David Suárez </w:t>
      </w:r>
      <w:proofErr w:type="spellStart"/>
      <w:r w:rsidRPr="002E2F9B">
        <w:t>Chadid</w:t>
      </w:r>
      <w:proofErr w:type="spellEnd"/>
      <w:r w:rsidRPr="002E2F9B">
        <w:t xml:space="preserve">, Héctor Mauricio Cuéllar Pinzón Julio Roberto Salazar Perdomo; Alfredo </w:t>
      </w:r>
      <w:proofErr w:type="spellStart"/>
      <w:r w:rsidRPr="002E2F9B">
        <w:t>Ape</w:t>
      </w:r>
      <w:proofErr w:type="spellEnd"/>
      <w:r w:rsidRPr="002E2F9B">
        <w:t xml:space="preserve"> Cuello Baute, Libardo Cruz Casado, Nicolás Barguil Cubillos, Ángela María Vergara González y Juan Daniel Peñuela Calvache.</w:t>
      </w:r>
    </w:p>
    <w:p w14:paraId="7B4F544F" w14:textId="77777777" w:rsidR="00E718AF" w:rsidRDefault="002E2F9B">
      <w:r w:rsidRPr="002E2F9B">
        <w:t>* * *</w:t>
      </w:r>
    </w:p>
    <w:p w14:paraId="70FF5473" w14:textId="77777777" w:rsidR="002232C3" w:rsidRDefault="002E2F9B">
      <w:r w:rsidRPr="002E2F9B">
        <w:t xml:space="preserve">4. </w:t>
      </w:r>
      <w:r w:rsidRPr="002232C3">
        <w:rPr>
          <w:b/>
          <w:bCs/>
        </w:rPr>
        <w:t>Proyecto de Ley número 74 de 2023 Senado</w:t>
      </w:r>
      <w:r w:rsidRPr="002E2F9B">
        <w:t>, por la cual se garantiza el pluralismo informativo y se prohíben las cláusulas de exclusividad en el mercado de pauta publicitaria de la televisión abierta.</w:t>
      </w:r>
    </w:p>
    <w:p w14:paraId="545375A0" w14:textId="77777777" w:rsidR="002232C3" w:rsidRDefault="002E2F9B">
      <w:r w:rsidRPr="002E2F9B">
        <w:t xml:space="preserve">Ponente para segundo debate: Honorable Senadora Sandra Yaneth </w:t>
      </w:r>
      <w:proofErr w:type="spellStart"/>
      <w:r w:rsidRPr="002E2F9B">
        <w:t>Jaimes</w:t>
      </w:r>
      <w:proofErr w:type="spellEnd"/>
      <w:r w:rsidRPr="002E2F9B">
        <w:t xml:space="preserve"> Cruz. </w:t>
      </w:r>
    </w:p>
    <w:p w14:paraId="0BC1056F" w14:textId="77777777" w:rsidR="002232C3" w:rsidRDefault="002E2F9B">
      <w:r w:rsidRPr="002E2F9B">
        <w:t xml:space="preserve">Publicaciones: Senado: Proyecto publicado en la Gaceta del Congreso número 1004 de 2023. </w:t>
      </w:r>
    </w:p>
    <w:p w14:paraId="458FB991" w14:textId="77777777" w:rsidR="002232C3" w:rsidRDefault="002E2F9B">
      <w:r w:rsidRPr="002E2F9B">
        <w:t xml:space="preserve">Ponencia para primer debate publicada en la Gaceta del Congreso número 1417 de 2023 </w:t>
      </w:r>
    </w:p>
    <w:p w14:paraId="5A0FB35F" w14:textId="77777777" w:rsidR="002232C3" w:rsidRDefault="002E2F9B">
      <w:r w:rsidRPr="002E2F9B">
        <w:t xml:space="preserve">Ponencia para segundo debate publicada en la Gaceta del Congreso número 441 de 2024. </w:t>
      </w:r>
    </w:p>
    <w:p w14:paraId="57618CD1" w14:textId="77777777" w:rsidR="002232C3" w:rsidRDefault="002E2F9B">
      <w:r w:rsidRPr="002E2F9B">
        <w:t xml:space="preserve">Autores: Honorables Senadores. Sandra Yaneth </w:t>
      </w:r>
      <w:proofErr w:type="spellStart"/>
      <w:r w:rsidRPr="002E2F9B">
        <w:t>Jaimes</w:t>
      </w:r>
      <w:proofErr w:type="spellEnd"/>
      <w:r w:rsidRPr="002E2F9B">
        <w:t xml:space="preserve"> Cruz, Julio Alberto Elías Vidal, Robert Daza Guevara, John Jairo Roldán Avendaño, Alex Xavier Flórez Hernández y Clara Eugenia López Obregón. </w:t>
      </w:r>
    </w:p>
    <w:p w14:paraId="20423112" w14:textId="77777777" w:rsidR="002232C3" w:rsidRDefault="002E2F9B">
      <w:r w:rsidRPr="002E2F9B">
        <w:t xml:space="preserve">* * * </w:t>
      </w:r>
    </w:p>
    <w:p w14:paraId="7C6A358A" w14:textId="77777777" w:rsidR="002232C3" w:rsidRDefault="002E2F9B">
      <w:r w:rsidRPr="002E2F9B">
        <w:t xml:space="preserve">5. </w:t>
      </w:r>
      <w:r w:rsidRPr="002232C3">
        <w:rPr>
          <w:b/>
          <w:bCs/>
        </w:rPr>
        <w:t>Proyecto de Ley número 225 de 2024 Senado</w:t>
      </w:r>
      <w:r w:rsidRPr="002E2F9B">
        <w:t xml:space="preserve">, por medio de la cual se modifica y establece un agravante al artículo 296 de la Ley 599 de 2000, código penal colombiano y se dictan otras disposiciones. </w:t>
      </w:r>
    </w:p>
    <w:p w14:paraId="1B1B97A4" w14:textId="77777777" w:rsidR="002232C3" w:rsidRDefault="002E2F9B">
      <w:r w:rsidRPr="002E2F9B">
        <w:t xml:space="preserve">Ponente para segundo debate: Honorable Senador. Jonathan Ferney Pulido Hernández. </w:t>
      </w:r>
    </w:p>
    <w:p w14:paraId="545BB5D0" w14:textId="77777777" w:rsidR="002232C3" w:rsidRDefault="002E2F9B">
      <w:r w:rsidRPr="002E2F9B">
        <w:t xml:space="preserve">Publicaciones: Senado: Proyecto publicado en la Gaceta del Congreso número 111 de 2024. </w:t>
      </w:r>
    </w:p>
    <w:p w14:paraId="7E718F79" w14:textId="77777777" w:rsidR="002232C3" w:rsidRDefault="002E2F9B">
      <w:r w:rsidRPr="002E2F9B">
        <w:t xml:space="preserve">Ponencia para primer debate publicada en la Gaceta del Congreso número 463 de 2024 </w:t>
      </w:r>
    </w:p>
    <w:p w14:paraId="64F3A327" w14:textId="77777777" w:rsidR="002232C3" w:rsidRDefault="002E2F9B">
      <w:r w:rsidRPr="002E2F9B">
        <w:t xml:space="preserve">Ponencia para segundo debate publicada en la Gaceta del Congreso número 647 de 2024. </w:t>
      </w:r>
    </w:p>
    <w:p w14:paraId="7875516B" w14:textId="77777777" w:rsidR="002232C3" w:rsidRDefault="002E2F9B">
      <w:r w:rsidRPr="002E2F9B">
        <w:t xml:space="preserve">Autor: Honorable Senador: Jonathan Ferney Pulido Hernández. </w:t>
      </w:r>
    </w:p>
    <w:p w14:paraId="6431C4C4" w14:textId="77777777" w:rsidR="002232C3" w:rsidRDefault="002E2F9B">
      <w:r w:rsidRPr="002E2F9B">
        <w:t xml:space="preserve">* * * </w:t>
      </w:r>
    </w:p>
    <w:p w14:paraId="681431F1" w14:textId="77777777" w:rsidR="002232C3" w:rsidRDefault="002E2F9B">
      <w:r w:rsidRPr="002E2F9B">
        <w:lastRenderedPageBreak/>
        <w:t xml:space="preserve">6. </w:t>
      </w:r>
      <w:r w:rsidRPr="002232C3">
        <w:rPr>
          <w:b/>
          <w:bCs/>
        </w:rPr>
        <w:t>Proyecto de Ley número 154 de 2023 Senado</w:t>
      </w:r>
      <w:r w:rsidRPr="002E2F9B">
        <w:t xml:space="preserve">, por la cual se adoptan medidas para contribuir al bienestar del sector cafetero, se incentiva el consumo interno, se autoriza la creación del programa de donación Quiero los Cafeteros, se declara el café como bebida nacional y se crea el piso mínimo de protección social. </w:t>
      </w:r>
    </w:p>
    <w:p w14:paraId="74B2E727" w14:textId="77777777" w:rsidR="002232C3" w:rsidRDefault="002E2F9B">
      <w:r w:rsidRPr="002E2F9B">
        <w:t xml:space="preserve">Ponentes para segundo debate: Honorables Senadores. Miguel Uribe Turbay y Ciro Alejandro Ramírez Cortés. </w:t>
      </w:r>
    </w:p>
    <w:p w14:paraId="4BA9BDD0" w14:textId="77777777" w:rsidR="002232C3" w:rsidRDefault="002E2F9B">
      <w:r w:rsidRPr="002E2F9B">
        <w:t xml:space="preserve">Publicaciones: Senado: Proyecto publicado en la Gaceta del Congreso número 1315 de 2023. </w:t>
      </w:r>
    </w:p>
    <w:p w14:paraId="3DE02004" w14:textId="77777777" w:rsidR="002232C3" w:rsidRDefault="002E2F9B">
      <w:r w:rsidRPr="002E2F9B">
        <w:t xml:space="preserve">Ponencia para primer debate publicada en la Gaceta del Congreso número 1558 de 2023 </w:t>
      </w:r>
    </w:p>
    <w:p w14:paraId="57337D9F" w14:textId="77777777" w:rsidR="002232C3" w:rsidRDefault="002E2F9B">
      <w:r w:rsidRPr="002E2F9B">
        <w:t xml:space="preserve">Ponencia para segundo debate publicada en la Gaceta del Congreso número 1779 de 2023. </w:t>
      </w:r>
    </w:p>
    <w:p w14:paraId="63ADF5B8" w14:textId="77777777" w:rsidR="002232C3" w:rsidRDefault="002E2F9B">
      <w:r w:rsidRPr="002E2F9B">
        <w:t xml:space="preserve">Autores: Honorables Senadores. Paloma Susana Valencia Laserna, Alejandro Carlos Chacón Camargo, Paola Andrea Holguín Moreno, Enrique Cabrales Baquero, Angélica Lozano [Correa, Fabián Díaz Plata, Gustavo Moreno Hurtado, Carlos Guevara </w:t>
      </w:r>
      <w:proofErr w:type="spellStart"/>
      <w:r w:rsidRPr="002E2F9B">
        <w:t>Villabón</w:t>
      </w:r>
      <w:proofErr w:type="spellEnd"/>
      <w:r w:rsidRPr="002E2F9B">
        <w:t xml:space="preserve">, Ana Paola Agudelo García, Manuel Virgüez Piraquive, Jonathan Ferney Pulido Hernández, Antonio José Correa Jiménez, Claudia Pérez Giraldo y Laura Esther </w:t>
      </w:r>
      <w:proofErr w:type="spellStart"/>
      <w:r w:rsidRPr="002E2F9B">
        <w:t>Fortich</w:t>
      </w:r>
      <w:proofErr w:type="spellEnd"/>
      <w:r w:rsidRPr="002E2F9B">
        <w:t xml:space="preserve"> Sánchez. Honorable Representante. Christian Munir Garcés Aljure, </w:t>
      </w:r>
      <w:proofErr w:type="spellStart"/>
      <w:r w:rsidRPr="002E2F9B">
        <w:t>Yenica</w:t>
      </w:r>
      <w:proofErr w:type="spellEnd"/>
      <w:r w:rsidRPr="002E2F9B">
        <w:t xml:space="preserve"> </w:t>
      </w:r>
      <w:proofErr w:type="spellStart"/>
      <w:r w:rsidRPr="002E2F9B">
        <w:t>Sugein</w:t>
      </w:r>
      <w:proofErr w:type="spellEnd"/>
      <w:r w:rsidRPr="002E2F9B">
        <w:t xml:space="preserve"> Acosta Infante, Óscar Darío Pérez, Juan Fernando Espinal Ramírez y Holmes Echeverría de la Rosa y José Jaime </w:t>
      </w:r>
      <w:proofErr w:type="spellStart"/>
      <w:r w:rsidRPr="002E2F9B">
        <w:t>Uscátegui</w:t>
      </w:r>
      <w:proofErr w:type="spellEnd"/>
      <w:r w:rsidRPr="002E2F9B">
        <w:t xml:space="preserve"> Pastrana. </w:t>
      </w:r>
    </w:p>
    <w:p w14:paraId="796DD50A" w14:textId="77777777" w:rsidR="002232C3" w:rsidRDefault="002E2F9B">
      <w:r w:rsidRPr="002E2F9B">
        <w:t xml:space="preserve">* * * </w:t>
      </w:r>
    </w:p>
    <w:p w14:paraId="1124199C" w14:textId="77777777" w:rsidR="002232C3" w:rsidRDefault="002E2F9B">
      <w:r w:rsidRPr="002E2F9B">
        <w:t xml:space="preserve">7. </w:t>
      </w:r>
      <w:r w:rsidRPr="002232C3">
        <w:rPr>
          <w:b/>
          <w:bCs/>
        </w:rPr>
        <w:t>Proyecto de Ley número 228 de 2024 Senado</w:t>
      </w:r>
      <w:r w:rsidRPr="002E2F9B">
        <w:t xml:space="preserve">, por el cual la Nación se asocia, exalta y rinde homenaje a las gentes del municipio de Suratá departamento de Santander, por su aporte heroico a la libertad y a la democracia de los colombianos. </w:t>
      </w:r>
    </w:p>
    <w:p w14:paraId="6D83722D" w14:textId="70A1FAEC" w:rsidR="002232C3" w:rsidRDefault="002E2F9B">
      <w:r w:rsidRPr="002E2F9B">
        <w:t xml:space="preserve">Ponente para segundo debate: Honorable Senadora. Gloria Inés Flórez Schneider. </w:t>
      </w:r>
    </w:p>
    <w:p w14:paraId="71F23CCC" w14:textId="77777777" w:rsidR="002232C3" w:rsidRDefault="002E2F9B">
      <w:r w:rsidRPr="002E2F9B">
        <w:t xml:space="preserve">Publicaciones: Senado: Proyecto publicado en la Gaceta del Congreso número 133 de 2024. </w:t>
      </w:r>
    </w:p>
    <w:p w14:paraId="7F923D5C" w14:textId="77777777" w:rsidR="002232C3" w:rsidRDefault="002E2F9B">
      <w:r w:rsidRPr="002E2F9B">
        <w:t xml:space="preserve">Ponencia para primer debate publicada en la Gaceta del Congreso número 501 de 2024 </w:t>
      </w:r>
    </w:p>
    <w:p w14:paraId="116E376D" w14:textId="77777777" w:rsidR="002232C3" w:rsidRDefault="002E2F9B">
      <w:r w:rsidRPr="002E2F9B">
        <w:t xml:space="preserve">Ponencia para segundo debate publicada en la Gaceta del Congreso número 806 de 2024. </w:t>
      </w:r>
    </w:p>
    <w:p w14:paraId="5DB9A02E" w14:textId="77777777" w:rsidR="002232C3" w:rsidRDefault="002E2F9B">
      <w:r w:rsidRPr="002E2F9B">
        <w:t xml:space="preserve">Autora: Honorable Senadora: Isabel Cristina Zuleta López. </w:t>
      </w:r>
    </w:p>
    <w:p w14:paraId="65A7C79F" w14:textId="77777777" w:rsidR="002232C3" w:rsidRDefault="002E2F9B">
      <w:r w:rsidRPr="002E2F9B">
        <w:t xml:space="preserve">* * * </w:t>
      </w:r>
    </w:p>
    <w:p w14:paraId="18BDFCC4" w14:textId="77777777" w:rsidR="002232C3" w:rsidRDefault="002E2F9B">
      <w:r w:rsidRPr="002E2F9B">
        <w:t xml:space="preserve">8. </w:t>
      </w:r>
      <w:r w:rsidRPr="002232C3">
        <w:rPr>
          <w:b/>
          <w:bCs/>
        </w:rPr>
        <w:t>Proyecto de Ley número 10 de 2023 Senado</w:t>
      </w:r>
      <w:r w:rsidRPr="002E2F9B">
        <w:t xml:space="preserve">, por la cual se crea la Agencia Nacional de Seguridad Digital y se fijan algunas competencias específicas. </w:t>
      </w:r>
    </w:p>
    <w:p w14:paraId="703A9DE0" w14:textId="77777777" w:rsidR="002232C3" w:rsidRDefault="002E2F9B">
      <w:r w:rsidRPr="002E2F9B">
        <w:t xml:space="preserve">Ponentes para segundo debate: Honorables Senadores. David Luna Sánchez, Alfredo Deluque Zuleta, Óscar Barrero Quiroga y Paloma Susana Valencia Laserna. </w:t>
      </w:r>
    </w:p>
    <w:p w14:paraId="693D4BA2" w14:textId="77777777" w:rsidR="002232C3" w:rsidRDefault="002E2F9B">
      <w:r w:rsidRPr="002E2F9B">
        <w:t xml:space="preserve">Publicaciones: Senado: Proyecto publicado en la Gaceta del Congreso número 901 de 2023. </w:t>
      </w:r>
    </w:p>
    <w:p w14:paraId="55E2016C" w14:textId="77777777" w:rsidR="002232C3" w:rsidRDefault="002E2F9B">
      <w:r w:rsidRPr="002E2F9B">
        <w:t xml:space="preserve">Ponencia para primer debate publicada en la Gaceta del Congreso número 1076 - 1096 de 2023. </w:t>
      </w:r>
    </w:p>
    <w:p w14:paraId="4D35AC29" w14:textId="77777777" w:rsidR="002232C3" w:rsidRDefault="002E2F9B">
      <w:r w:rsidRPr="002E2F9B">
        <w:t xml:space="preserve">Ponencia para segundo debate publicada en la Gaceta del Congreso número 1586 de 2023. </w:t>
      </w:r>
    </w:p>
    <w:p w14:paraId="54062570" w14:textId="77777777" w:rsidR="002232C3" w:rsidRDefault="002E2F9B">
      <w:r w:rsidRPr="002E2F9B">
        <w:t xml:space="preserve">Autores: Honorables Senadores. David Luna Sánchez y Ana María Castañeda Gómez. Honorable Representante. Ingrid </w:t>
      </w:r>
      <w:proofErr w:type="spellStart"/>
      <w:r w:rsidRPr="002E2F9B">
        <w:t>Marlen</w:t>
      </w:r>
      <w:proofErr w:type="spellEnd"/>
      <w:r w:rsidRPr="002E2F9B">
        <w:t xml:space="preserve"> Sogamoso Alonso. </w:t>
      </w:r>
    </w:p>
    <w:p w14:paraId="770C7F9C" w14:textId="77777777" w:rsidR="002232C3" w:rsidRDefault="002E2F9B">
      <w:r w:rsidRPr="002E2F9B">
        <w:t xml:space="preserve">* * * </w:t>
      </w:r>
    </w:p>
    <w:p w14:paraId="507A42A8" w14:textId="77777777" w:rsidR="002232C3" w:rsidRDefault="002E2F9B">
      <w:r w:rsidRPr="002E2F9B">
        <w:t xml:space="preserve">9. </w:t>
      </w:r>
      <w:r w:rsidRPr="002232C3">
        <w:rPr>
          <w:b/>
          <w:bCs/>
        </w:rPr>
        <w:t>Proyecto de Ley número 23 de 2023 Senado</w:t>
      </w:r>
      <w:r w:rsidRPr="002E2F9B">
        <w:t xml:space="preserve">, por la cual se crea la política pública de acceso al cine colombiano y se dictan otras disposiciones. </w:t>
      </w:r>
    </w:p>
    <w:p w14:paraId="4F188B7C" w14:textId="77777777" w:rsidR="002232C3" w:rsidRDefault="002E2F9B">
      <w:r w:rsidRPr="002E2F9B">
        <w:t xml:space="preserve">Ponente para segundo debate: Honorable Senador Robert Daza Guevara. </w:t>
      </w:r>
    </w:p>
    <w:p w14:paraId="0C1D02CC" w14:textId="77777777" w:rsidR="002232C3" w:rsidRDefault="002E2F9B">
      <w:r w:rsidRPr="002E2F9B">
        <w:t xml:space="preserve">Publicaciones: Senado: Proyecto publicado en la Gaceta del Congreso número 949 de 2023. </w:t>
      </w:r>
    </w:p>
    <w:p w14:paraId="533159F4" w14:textId="77777777" w:rsidR="002232C3" w:rsidRDefault="002E2F9B">
      <w:r w:rsidRPr="002E2F9B">
        <w:t xml:space="preserve">Ponencia para primer debate publicada en la Gaceta del Congreso número 430 de 2024. </w:t>
      </w:r>
    </w:p>
    <w:p w14:paraId="7B64CAC8" w14:textId="77777777" w:rsidR="002232C3" w:rsidRDefault="002E2F9B">
      <w:r w:rsidRPr="002E2F9B">
        <w:t xml:space="preserve">Ponencia para segundo debate publicada en la Gaceta del Congreso número 800 de 2024. </w:t>
      </w:r>
    </w:p>
    <w:p w14:paraId="5971979A" w14:textId="77777777" w:rsidR="002232C3" w:rsidRDefault="002E2F9B">
      <w:r w:rsidRPr="002E2F9B">
        <w:t xml:space="preserve">Autor: Honorable Senador. Edwin Fabián Díaz Plata. </w:t>
      </w:r>
    </w:p>
    <w:p w14:paraId="0E359FFE" w14:textId="77777777" w:rsidR="002232C3" w:rsidRDefault="002E2F9B">
      <w:r w:rsidRPr="002E2F9B">
        <w:t xml:space="preserve">* * * </w:t>
      </w:r>
    </w:p>
    <w:p w14:paraId="67C0E61F" w14:textId="77777777" w:rsidR="002232C3" w:rsidRDefault="002E2F9B">
      <w:r w:rsidRPr="002E2F9B">
        <w:lastRenderedPageBreak/>
        <w:t xml:space="preserve">10. </w:t>
      </w:r>
      <w:r w:rsidRPr="002232C3">
        <w:rPr>
          <w:b/>
          <w:bCs/>
        </w:rPr>
        <w:t>Proyecto de Ley número 84 de 2023 Senado</w:t>
      </w:r>
      <w:r w:rsidRPr="002E2F9B">
        <w:t xml:space="preserve">, por la cual se modifica y adiciona la Ley 5ª de 1992, se crea la Comisión Legal para la Protección Integral de la Infancia y Adolescencia del Congreso de la República de Colombia y se dictan otras disposiciones </w:t>
      </w:r>
    </w:p>
    <w:p w14:paraId="093CAE6C" w14:textId="77777777" w:rsidR="002232C3" w:rsidRDefault="002E2F9B">
      <w:r w:rsidRPr="002E2F9B">
        <w:t xml:space="preserve">Ponente para segundo debate: Honorable Senador. David Luna Sánchez. </w:t>
      </w:r>
    </w:p>
    <w:p w14:paraId="1FB9B3DB" w14:textId="77777777" w:rsidR="002232C3" w:rsidRDefault="002E2F9B">
      <w:r w:rsidRPr="002E2F9B">
        <w:t xml:space="preserve">Publicaciones: Senado: Proyecto publicado en la Gaceta del Congreso número 1066 de 2023. </w:t>
      </w:r>
    </w:p>
    <w:p w14:paraId="4FD352B1" w14:textId="77777777" w:rsidR="002232C3" w:rsidRDefault="002E2F9B">
      <w:r w:rsidRPr="002E2F9B">
        <w:t xml:space="preserve">Ponencia para primer debate publicada en la Gaceta del Congreso número 1584 de 2023 </w:t>
      </w:r>
    </w:p>
    <w:p w14:paraId="327991B2" w14:textId="77777777" w:rsidR="002232C3" w:rsidRDefault="002E2F9B">
      <w:r w:rsidRPr="002E2F9B">
        <w:t xml:space="preserve">Ponencia para segundo debate publicada en la Gaceta del Congreso número 1129 de 2024. </w:t>
      </w:r>
    </w:p>
    <w:p w14:paraId="6444CB89" w14:textId="77777777" w:rsidR="002232C3" w:rsidRDefault="002E2F9B">
      <w:r w:rsidRPr="002E2F9B">
        <w:t xml:space="preserve">Autoras: Honorables Senadores. Beatriz Lorena Ríos Cuéllar, Esteban Quintero Cardona, Karina Espinosa Oliver, Paola Andrea Holguín Moreno y Soledad Tamayo </w:t>
      </w:r>
      <w:proofErr w:type="spellStart"/>
      <w:r w:rsidRPr="002E2F9B">
        <w:t>Tamayo</w:t>
      </w:r>
      <w:proofErr w:type="spellEnd"/>
      <w:r w:rsidRPr="002E2F9B">
        <w:t xml:space="preserve">. Honorables Representantes. Erika Sánchez Pinto, Julián Peinado Ramírez, </w:t>
      </w:r>
      <w:proofErr w:type="spellStart"/>
      <w:r w:rsidRPr="002E2F9B">
        <w:t>Jezmi</w:t>
      </w:r>
      <w:proofErr w:type="spellEnd"/>
      <w:r w:rsidRPr="002E2F9B">
        <w:t xml:space="preserve"> Lizeth Barraza </w:t>
      </w:r>
      <w:proofErr w:type="spellStart"/>
      <w:r w:rsidRPr="002E2F9B">
        <w:t>Arraut</w:t>
      </w:r>
      <w:proofErr w:type="spellEnd"/>
      <w:r w:rsidRPr="002E2F9B">
        <w:t xml:space="preserve">, Juan Diego Muñoz Cabrera, Wilmer Castellanos Hernández, Alexander Guarín Silva, Delcy Isaza Buenaventura, Norman David </w:t>
      </w:r>
      <w:proofErr w:type="spellStart"/>
      <w:r w:rsidRPr="002E2F9B">
        <w:t>Bañol</w:t>
      </w:r>
      <w:proofErr w:type="spellEnd"/>
      <w:r w:rsidRPr="002E2F9B">
        <w:t xml:space="preserve"> Álvarez, José Jaime </w:t>
      </w:r>
      <w:proofErr w:type="spellStart"/>
      <w:r w:rsidRPr="002E2F9B">
        <w:t>Uscátegui</w:t>
      </w:r>
      <w:proofErr w:type="spellEnd"/>
      <w:r w:rsidRPr="002E2F9B">
        <w:t xml:space="preserve">, Hugo Alfonso Archila Suárez, Irma Luz Herrera Rodríguez y Mónica Karina Bocanegra Pantoja. </w:t>
      </w:r>
    </w:p>
    <w:p w14:paraId="68CE15D1" w14:textId="77777777" w:rsidR="002232C3" w:rsidRDefault="002E2F9B">
      <w:r w:rsidRPr="002E2F9B">
        <w:t xml:space="preserve">* * * </w:t>
      </w:r>
    </w:p>
    <w:p w14:paraId="575A38EF" w14:textId="77777777" w:rsidR="00A72BA5" w:rsidRDefault="002E2F9B">
      <w:r w:rsidRPr="002E2F9B">
        <w:t xml:space="preserve">11. </w:t>
      </w:r>
      <w:r w:rsidRPr="00A72BA5">
        <w:rPr>
          <w:b/>
          <w:bCs/>
        </w:rPr>
        <w:t>Proyecto de Ley número 184 de 2023 Senado</w:t>
      </w:r>
      <w:r w:rsidRPr="002E2F9B">
        <w:t xml:space="preserve">, por medio de la cual se modifica el artículo 855 del Estatuto Tributario y demás normas relacionadas con l devolución y/o compensación por saldos a favor originados en las declaraciones o actos administrativos del impuesto sobre la renta y complementarios y se dictan otras disposiciones. </w:t>
      </w:r>
    </w:p>
    <w:p w14:paraId="323A7785" w14:textId="77777777" w:rsidR="00A72BA5" w:rsidRDefault="002E2F9B">
      <w:r w:rsidRPr="002E2F9B">
        <w:t xml:space="preserve">Ponente para segundo debate: Honorable Senador Efraín José Cepeda Sarabia. </w:t>
      </w:r>
    </w:p>
    <w:p w14:paraId="359650E7" w14:textId="77777777" w:rsidR="00A72BA5" w:rsidRDefault="002E2F9B">
      <w:r w:rsidRPr="002E2F9B">
        <w:t xml:space="preserve">Publicaciones: Senado: Proyecto publicado en la Gaceta del Congreso número 1440 de 2023. </w:t>
      </w:r>
    </w:p>
    <w:p w14:paraId="43690C2D" w14:textId="77777777" w:rsidR="00A72BA5" w:rsidRDefault="002E2F9B">
      <w:r w:rsidRPr="002E2F9B">
        <w:t xml:space="preserve">Ponencia para primer debate publicada en la Gaceta del Congreso número 1659 de 2023 </w:t>
      </w:r>
    </w:p>
    <w:p w14:paraId="4652A70E" w14:textId="77777777" w:rsidR="00A72BA5" w:rsidRDefault="002E2F9B">
      <w:r w:rsidRPr="002E2F9B">
        <w:t xml:space="preserve">Ponencia para segundo debate publicada en la Gaceta del Congreso número 535 de 2024. </w:t>
      </w:r>
    </w:p>
    <w:p w14:paraId="0B6F2DD2" w14:textId="77777777" w:rsidR="00A72BA5" w:rsidRDefault="002E2F9B">
      <w:r w:rsidRPr="002E2F9B">
        <w:t xml:space="preserve">Autores: Honorables Senadores. Efraín José Cepeda Sarabia, Nicolás Albeiro Echeverri </w:t>
      </w:r>
      <w:proofErr w:type="spellStart"/>
      <w:r w:rsidRPr="002E2F9B">
        <w:t>Alvarán</w:t>
      </w:r>
      <w:proofErr w:type="spellEnd"/>
      <w:r w:rsidRPr="002E2F9B">
        <w:t xml:space="preserve">, Germán Alcides Blanco Álvarez, Marcos Daniel Pineda García, Liliana Benavides Solarte, Óscar Barreto Quiroga, Juan Carlos García Gómez, Soledad Tamayo </w:t>
      </w:r>
      <w:proofErr w:type="spellStart"/>
      <w:r w:rsidRPr="002E2F9B">
        <w:t>Tamayo</w:t>
      </w:r>
      <w:proofErr w:type="spellEnd"/>
      <w:r w:rsidRPr="002E2F9B">
        <w:t xml:space="preserve">, Nadia </w:t>
      </w:r>
      <w:proofErr w:type="spellStart"/>
      <w:r w:rsidRPr="002E2F9B">
        <w:t>Blel</w:t>
      </w:r>
      <w:proofErr w:type="spellEnd"/>
      <w:r w:rsidRPr="002E2F9B">
        <w:t xml:space="preserve"> </w:t>
      </w:r>
      <w:proofErr w:type="spellStart"/>
      <w:r w:rsidRPr="002E2F9B">
        <w:t>Scaff</w:t>
      </w:r>
      <w:proofErr w:type="spellEnd"/>
      <w:r w:rsidRPr="002E2F9B">
        <w:t xml:space="preserve">, Liliana Esther Bitar Castilla y Óscar Mauricio Giraldo Hernández. Honorables Representantes. Ángela María Vergara González, Juan Daniel Peñuela Calvache, Andrés Guillermo Montes Celedón, Fernando Daniel Niño Mendoza, Juliana Aray Franco, </w:t>
      </w:r>
      <w:proofErr w:type="spellStart"/>
      <w:r w:rsidRPr="002E2F9B">
        <w:t>Wadith</w:t>
      </w:r>
      <w:proofErr w:type="spellEnd"/>
      <w:r w:rsidRPr="002E2F9B">
        <w:t xml:space="preserve"> Alberto Manzur </w:t>
      </w:r>
      <w:proofErr w:type="spellStart"/>
      <w:r w:rsidRPr="002E2F9B">
        <w:t>Inbett</w:t>
      </w:r>
      <w:proofErr w:type="spellEnd"/>
      <w:r w:rsidRPr="002E2F9B">
        <w:t xml:space="preserve">, Luis Miguel López Aristizábal, Nicolás Barguil Cubillos, Armando </w:t>
      </w:r>
      <w:proofErr w:type="spellStart"/>
      <w:r w:rsidRPr="002E2F9B">
        <w:t>Zabaraín</w:t>
      </w:r>
      <w:proofErr w:type="spellEnd"/>
      <w:r w:rsidRPr="002E2F9B">
        <w:t xml:space="preserve"> </w:t>
      </w:r>
      <w:proofErr w:type="spellStart"/>
      <w:r w:rsidRPr="002E2F9B">
        <w:t>D’arce</w:t>
      </w:r>
      <w:proofErr w:type="spellEnd"/>
      <w:r w:rsidRPr="002E2F9B">
        <w:t xml:space="preserve">, Alfredo </w:t>
      </w:r>
      <w:proofErr w:type="spellStart"/>
      <w:r w:rsidRPr="002E2F9B">
        <w:t>Ape</w:t>
      </w:r>
      <w:proofErr w:type="spellEnd"/>
      <w:r w:rsidRPr="002E2F9B">
        <w:t xml:space="preserve"> Cuello Baute, Libardo Cruz Casado, Héctor Mauricio Cuéllar Pinzón. </w:t>
      </w:r>
    </w:p>
    <w:p w14:paraId="2CE9C48C" w14:textId="77777777" w:rsidR="00A72BA5" w:rsidRDefault="002E2F9B">
      <w:r w:rsidRPr="002E2F9B">
        <w:t xml:space="preserve">* * * </w:t>
      </w:r>
    </w:p>
    <w:p w14:paraId="0C2C4620" w14:textId="77777777" w:rsidR="00A72BA5" w:rsidRDefault="002E2F9B">
      <w:r w:rsidRPr="002E2F9B">
        <w:t xml:space="preserve">12. </w:t>
      </w:r>
      <w:r w:rsidRPr="00A72BA5">
        <w:rPr>
          <w:b/>
          <w:bCs/>
        </w:rPr>
        <w:t>Proyecto de Ley número 15 de 2023 Senado</w:t>
      </w:r>
      <w:r w:rsidRPr="002E2F9B">
        <w:t xml:space="preserve">, por la cual se establecen lineamientos para la formulación de la política pública de protección a la fauna silvestre en las vías terrestres del país; se establecen disposiciones relacionadas con la construcción de infraestructura para la preservación de la vida animal, se crea el registro nacional de animales atropellados en vías colombianas y se dictan otras disposiciones” o “Ley de política pública de protección a la fauna silvestre en las vías terrestres del país. </w:t>
      </w:r>
    </w:p>
    <w:p w14:paraId="7FE52510" w14:textId="77777777" w:rsidR="00A72BA5" w:rsidRDefault="002E2F9B">
      <w:r w:rsidRPr="002E2F9B">
        <w:t xml:space="preserve">Ponente para segundo debate: Honorable Senadora Ana María Castañeda Gómez. </w:t>
      </w:r>
    </w:p>
    <w:p w14:paraId="6D436C55" w14:textId="77777777" w:rsidR="00A72BA5" w:rsidRDefault="002E2F9B">
      <w:r w:rsidRPr="002E2F9B">
        <w:t xml:space="preserve">Publicaciones: Senado: Proyecto publicado en la Gaceta del Congreso número 946 de 2023. </w:t>
      </w:r>
    </w:p>
    <w:p w14:paraId="6854A145" w14:textId="77777777" w:rsidR="00A72BA5" w:rsidRDefault="002E2F9B">
      <w:r w:rsidRPr="002E2F9B">
        <w:t xml:space="preserve">Ponencia para primer debate publicada en la Gaceta del Congreso número 1006 de 2023 </w:t>
      </w:r>
    </w:p>
    <w:p w14:paraId="6BC2E425" w14:textId="77777777" w:rsidR="00A72BA5" w:rsidRDefault="002E2F9B">
      <w:r w:rsidRPr="002E2F9B">
        <w:t xml:space="preserve">Ponencia para segundo debate publicada en la Gaceta del Congreso número 1054 de 2024. </w:t>
      </w:r>
    </w:p>
    <w:p w14:paraId="4898943F" w14:textId="77777777" w:rsidR="00A72BA5" w:rsidRDefault="002E2F9B">
      <w:r w:rsidRPr="002E2F9B">
        <w:t xml:space="preserve">Autora: Honorable Senadora: Laura Esther </w:t>
      </w:r>
      <w:proofErr w:type="spellStart"/>
      <w:r w:rsidRPr="002E2F9B">
        <w:t>Fortich</w:t>
      </w:r>
      <w:proofErr w:type="spellEnd"/>
      <w:r w:rsidRPr="002E2F9B">
        <w:t xml:space="preserve"> Sánchez. </w:t>
      </w:r>
    </w:p>
    <w:p w14:paraId="53BAD6D1" w14:textId="77777777" w:rsidR="00A72BA5" w:rsidRDefault="002E2F9B">
      <w:r w:rsidRPr="002E2F9B">
        <w:t xml:space="preserve">* * * </w:t>
      </w:r>
    </w:p>
    <w:p w14:paraId="62449EFC" w14:textId="77777777" w:rsidR="00A72BA5" w:rsidRDefault="002E2F9B">
      <w:r w:rsidRPr="002E2F9B">
        <w:lastRenderedPageBreak/>
        <w:t xml:space="preserve">13. </w:t>
      </w:r>
      <w:r w:rsidRPr="00A72BA5">
        <w:rPr>
          <w:b/>
          <w:bCs/>
        </w:rPr>
        <w:t>Proyecto de Ley número 166 de 2023 Senado</w:t>
      </w:r>
      <w:r w:rsidRPr="002E2F9B">
        <w:t xml:space="preserve">, por la cual se autoriza al Banco de la República para emitir en el territorio colombiano una especie monetaria de curso legal con fines conmemorativos o numismáticos para los veteranos de la fuerza pública. </w:t>
      </w:r>
    </w:p>
    <w:p w14:paraId="322D6052" w14:textId="77777777" w:rsidR="00A72BA5" w:rsidRDefault="002E2F9B">
      <w:r w:rsidRPr="002E2F9B">
        <w:t xml:space="preserve">Ponente para segundo debate: Honorable Senador. Iván Leónidas </w:t>
      </w:r>
      <w:proofErr w:type="spellStart"/>
      <w:r w:rsidRPr="002E2F9B">
        <w:t>Name</w:t>
      </w:r>
      <w:proofErr w:type="spellEnd"/>
      <w:r w:rsidRPr="002E2F9B">
        <w:t xml:space="preserve"> Vásquez. </w:t>
      </w:r>
    </w:p>
    <w:p w14:paraId="307271C5" w14:textId="77777777" w:rsidR="00A72BA5" w:rsidRDefault="002E2F9B">
      <w:r w:rsidRPr="002E2F9B">
        <w:t xml:space="preserve">Publicaciones: Senado: Proyecto publicado en la Gaceta del Congreso número 1370 de 2023. </w:t>
      </w:r>
    </w:p>
    <w:p w14:paraId="1844B614" w14:textId="77777777" w:rsidR="00A72BA5" w:rsidRDefault="002E2F9B">
      <w:r w:rsidRPr="002E2F9B">
        <w:t xml:space="preserve">Ponencia para primer debate publicada en la Gaceta del Congreso número 200 de 2024 </w:t>
      </w:r>
    </w:p>
    <w:p w14:paraId="593A7C6F" w14:textId="77777777" w:rsidR="00A72BA5" w:rsidRDefault="002E2F9B">
      <w:r w:rsidRPr="002E2F9B">
        <w:t xml:space="preserve">Ponencia para segundo debate publicada en la Gaceta del Congreso número 663 de 2024. </w:t>
      </w:r>
    </w:p>
    <w:p w14:paraId="14CE0EC3" w14:textId="77777777" w:rsidR="00A72BA5" w:rsidRDefault="002E2F9B">
      <w:r w:rsidRPr="002E2F9B">
        <w:t xml:space="preserve">Autores: Honorables Senadores. Guido Echeverry Piedrahíta y Jairo Alberto Castellanos Serrano. </w:t>
      </w:r>
    </w:p>
    <w:p w14:paraId="1B5AE503" w14:textId="77777777" w:rsidR="00A72BA5" w:rsidRDefault="002E2F9B">
      <w:r w:rsidRPr="002E2F9B">
        <w:t xml:space="preserve">* * * </w:t>
      </w:r>
    </w:p>
    <w:p w14:paraId="567CFEFF" w14:textId="77777777" w:rsidR="00A72BA5" w:rsidRDefault="002E2F9B">
      <w:r w:rsidRPr="002E2F9B">
        <w:t xml:space="preserve">14. </w:t>
      </w:r>
      <w:r w:rsidRPr="00A72BA5">
        <w:rPr>
          <w:b/>
          <w:bCs/>
        </w:rPr>
        <w:t>Proyecto de Ley número 40 de 2023 Senado</w:t>
      </w:r>
      <w:r w:rsidRPr="002E2F9B">
        <w:t xml:space="preserve">, por medio de la cual se regulan los servicios de cuidado para animales de compañía, se protegen los derechos de los usuarios y se dictan otras disposiciones. Ley Kiara. </w:t>
      </w:r>
    </w:p>
    <w:p w14:paraId="456CF8B2" w14:textId="77777777" w:rsidR="00A72BA5" w:rsidRDefault="002E2F9B">
      <w:r w:rsidRPr="002E2F9B">
        <w:t xml:space="preserve">Ponentes para segundo debate: Honorables Senadoras. Andrea Padilla Villarraga y </w:t>
      </w:r>
      <w:proofErr w:type="spellStart"/>
      <w:r w:rsidRPr="002E2F9B">
        <w:t>Yenny</w:t>
      </w:r>
      <w:proofErr w:type="spellEnd"/>
      <w:r w:rsidRPr="002E2F9B">
        <w:t xml:space="preserve"> Rozo Zambrano. </w:t>
      </w:r>
    </w:p>
    <w:p w14:paraId="53FB0D0D" w14:textId="77777777" w:rsidR="00A72BA5" w:rsidRDefault="002E2F9B">
      <w:r w:rsidRPr="002E2F9B">
        <w:t xml:space="preserve">Publicaciones: Senado: Proyecto publicado en la Gaceta del Congreso número 952 de 2023. </w:t>
      </w:r>
    </w:p>
    <w:p w14:paraId="1FE7E6C6" w14:textId="77777777" w:rsidR="00A72BA5" w:rsidRDefault="002E2F9B">
      <w:r w:rsidRPr="002E2F9B">
        <w:t xml:space="preserve">Ponencia para primer debate publicada en la Gaceta del Congreso número 1370 de 2023. </w:t>
      </w:r>
    </w:p>
    <w:p w14:paraId="2408AC14" w14:textId="77777777" w:rsidR="00A72BA5" w:rsidRDefault="002E2F9B">
      <w:r w:rsidRPr="002E2F9B">
        <w:t xml:space="preserve">Ponencia para segundo debate publicada en la Gaceta del Congreso número 435 de 2024 </w:t>
      </w:r>
    </w:p>
    <w:p w14:paraId="4CDA00C0" w14:textId="77777777" w:rsidR="00A72BA5" w:rsidRDefault="002E2F9B">
      <w:r w:rsidRPr="002E2F9B">
        <w:t xml:space="preserve">Autora: Honorable Senadora. Andrea Padilla Villarraga. </w:t>
      </w:r>
    </w:p>
    <w:p w14:paraId="72A6D743" w14:textId="77777777" w:rsidR="00A72BA5" w:rsidRDefault="002E2F9B">
      <w:r w:rsidRPr="002E2F9B">
        <w:t xml:space="preserve">* * * </w:t>
      </w:r>
    </w:p>
    <w:p w14:paraId="77DBA112" w14:textId="77777777" w:rsidR="00A72BA5" w:rsidRDefault="002E2F9B">
      <w:r w:rsidRPr="002E2F9B">
        <w:t xml:space="preserve">15. </w:t>
      </w:r>
      <w:r w:rsidRPr="00A72BA5">
        <w:rPr>
          <w:b/>
          <w:bCs/>
        </w:rPr>
        <w:t>Proyecto de Ley número 147 de 2023 Senado</w:t>
      </w:r>
      <w:r w:rsidRPr="002E2F9B">
        <w:t xml:space="preserve">, por medio de la cual se modifican algunas disposiciones de la Ley 1861 de 2017, se incentiva la graduación como bachilleres y el acceso a la educación terciaria de quienes presten Servicio Militar Obligatoria durante 18 meses y se dictan otras disposiciones. </w:t>
      </w:r>
    </w:p>
    <w:p w14:paraId="20C329F3" w14:textId="77777777" w:rsidR="00A72BA5" w:rsidRDefault="002E2F9B">
      <w:r w:rsidRPr="002E2F9B">
        <w:t xml:space="preserve">Ponentes para segundo debate: Honorables Senadores. Nicolás Albeiro Echeverry </w:t>
      </w:r>
      <w:proofErr w:type="spellStart"/>
      <w:r w:rsidRPr="002E2F9B">
        <w:t>Alvarán</w:t>
      </w:r>
      <w:proofErr w:type="spellEnd"/>
      <w:r w:rsidRPr="002E2F9B">
        <w:t xml:space="preserve">, Óscar Mauricio Giraldo Hernández y Lidio Arturo García Turbay. </w:t>
      </w:r>
    </w:p>
    <w:p w14:paraId="2BB598F3" w14:textId="77777777" w:rsidR="00A72BA5" w:rsidRDefault="002E2F9B">
      <w:r w:rsidRPr="002E2F9B">
        <w:t xml:space="preserve">Publicaciones: Senado: Proyecto publicado en la Gaceta del Congreso número 1312 de 2023. </w:t>
      </w:r>
    </w:p>
    <w:p w14:paraId="169C1F6B" w14:textId="77777777" w:rsidR="00A72BA5" w:rsidRDefault="002E2F9B">
      <w:r w:rsidRPr="002E2F9B">
        <w:t xml:space="preserve">Ponencia para primer debate publicada en la Gaceta del Congreso número 1740 de 2023 </w:t>
      </w:r>
    </w:p>
    <w:p w14:paraId="5EEF33B9" w14:textId="77777777" w:rsidR="00A72BA5" w:rsidRDefault="002E2F9B">
      <w:r w:rsidRPr="002E2F9B">
        <w:t xml:space="preserve">Ponencia para segundo debate publicada en la Gaceta del Congreso número 317 de 2024. </w:t>
      </w:r>
    </w:p>
    <w:p w14:paraId="31D9E494" w14:textId="77777777" w:rsidR="00A72BA5" w:rsidRDefault="002E2F9B">
      <w:r w:rsidRPr="002E2F9B">
        <w:t xml:space="preserve">Autores: Honorable Senador. Nicolás Albeiro Echeverry </w:t>
      </w:r>
      <w:proofErr w:type="spellStart"/>
      <w:r w:rsidRPr="002E2F9B">
        <w:t>Alvarán</w:t>
      </w:r>
      <w:proofErr w:type="spellEnd"/>
      <w:r w:rsidRPr="002E2F9B">
        <w:t xml:space="preserve"> Honorable Representante. Andrés Felipe Jiménez Vargas. </w:t>
      </w:r>
    </w:p>
    <w:p w14:paraId="46B461F7" w14:textId="77777777" w:rsidR="00A72BA5" w:rsidRDefault="002E2F9B">
      <w:r w:rsidRPr="002E2F9B">
        <w:t xml:space="preserve">* * * </w:t>
      </w:r>
    </w:p>
    <w:p w14:paraId="7014B2AD" w14:textId="77777777" w:rsidR="00A72BA5" w:rsidRDefault="002E2F9B">
      <w:r w:rsidRPr="002E2F9B">
        <w:t xml:space="preserve">16. </w:t>
      </w:r>
      <w:r w:rsidRPr="00A72BA5">
        <w:rPr>
          <w:b/>
          <w:bCs/>
        </w:rPr>
        <w:t>Proyecto de Ley número 158 de 2023 Senado</w:t>
      </w:r>
      <w:r w:rsidRPr="002E2F9B">
        <w:t xml:space="preserve">, por medio de la cual se establece el marco normativo de las escuelas normales superiores como Instituciones de educación inicial, básica, media y superior y se establecen otras disposiciones. </w:t>
      </w:r>
    </w:p>
    <w:p w14:paraId="52AEFAA1" w14:textId="77777777" w:rsidR="00A72BA5" w:rsidRDefault="002E2F9B">
      <w:r w:rsidRPr="002E2F9B">
        <w:t xml:space="preserve">Ponente para segundo debate: Honorable Senadora. Soledad Tamayo </w:t>
      </w:r>
      <w:proofErr w:type="spellStart"/>
      <w:r w:rsidRPr="002E2F9B">
        <w:t>Tamayo</w:t>
      </w:r>
      <w:proofErr w:type="spellEnd"/>
      <w:r w:rsidRPr="002E2F9B">
        <w:t xml:space="preserve">. </w:t>
      </w:r>
    </w:p>
    <w:p w14:paraId="1308F62B" w14:textId="77777777" w:rsidR="00A72BA5" w:rsidRDefault="002E2F9B">
      <w:r w:rsidRPr="002E2F9B">
        <w:t xml:space="preserve">Publicaciones: Senado: Proyecto publicado en la Gaceta del Congreso número 1322 de 2023. </w:t>
      </w:r>
    </w:p>
    <w:p w14:paraId="61B44D0E" w14:textId="77777777" w:rsidR="00A72BA5" w:rsidRDefault="002E2F9B">
      <w:r w:rsidRPr="002E2F9B">
        <w:t xml:space="preserve">Ponencia para primer debate publicada en la Gaceta del Congreso número 1641 de 2023 </w:t>
      </w:r>
    </w:p>
    <w:p w14:paraId="70357AC6" w14:textId="77777777" w:rsidR="00A72BA5" w:rsidRDefault="002E2F9B">
      <w:r w:rsidRPr="002E2F9B">
        <w:t xml:space="preserve">Ponencia para segundo debate publicada en la Gaceta del Congreso número 573 de 2024. </w:t>
      </w:r>
    </w:p>
    <w:p w14:paraId="155BBC92" w14:textId="77777777" w:rsidR="00A72BA5" w:rsidRDefault="002E2F9B">
      <w:r w:rsidRPr="002E2F9B">
        <w:t xml:space="preserve">Autores: Honorables Senadores. Soledad Tamayo </w:t>
      </w:r>
      <w:proofErr w:type="spellStart"/>
      <w:r w:rsidRPr="002E2F9B">
        <w:t>Tamayo</w:t>
      </w:r>
      <w:proofErr w:type="spellEnd"/>
      <w:r w:rsidRPr="002E2F9B">
        <w:t xml:space="preserve">, Juan Carlos García Gómez, Nadia Georgette </w:t>
      </w:r>
      <w:proofErr w:type="spellStart"/>
      <w:r w:rsidRPr="002E2F9B">
        <w:t>Blel</w:t>
      </w:r>
      <w:proofErr w:type="spellEnd"/>
      <w:r w:rsidRPr="002E2F9B">
        <w:t xml:space="preserve"> </w:t>
      </w:r>
      <w:proofErr w:type="spellStart"/>
      <w:r w:rsidRPr="002E2F9B">
        <w:t>Scaff</w:t>
      </w:r>
      <w:proofErr w:type="spellEnd"/>
      <w:r w:rsidRPr="002E2F9B">
        <w:t xml:space="preserve">, Juan Carlos García Gómez, José Alfredo Marín Lozano, Beatriz Lorena Ríos Cuéllar, Esteban Quintero Cardona, Laura Esther </w:t>
      </w:r>
      <w:proofErr w:type="spellStart"/>
      <w:r w:rsidRPr="002E2F9B">
        <w:t>Fortich</w:t>
      </w:r>
      <w:proofErr w:type="spellEnd"/>
      <w:r w:rsidRPr="002E2F9B">
        <w:t xml:space="preserve"> Sánchez, Pedro Flórez Porras, Liliana Esther Bitar Castilla, Gustavo Moreno Hurtado, Nicolás </w:t>
      </w:r>
      <w:r w:rsidRPr="002E2F9B">
        <w:lastRenderedPageBreak/>
        <w:t xml:space="preserve">Albeiro Echeverry </w:t>
      </w:r>
      <w:proofErr w:type="spellStart"/>
      <w:r w:rsidRPr="002E2F9B">
        <w:t>Alvarán</w:t>
      </w:r>
      <w:proofErr w:type="spellEnd"/>
      <w:r w:rsidRPr="002E2F9B">
        <w:t xml:space="preserve"> y Efraín José Cepeda Sarabia. Honorable Representante. Juan Daniel Peñuela Calvache. </w:t>
      </w:r>
    </w:p>
    <w:p w14:paraId="5C4CD02F" w14:textId="21F18A4B" w:rsidR="00A72BA5" w:rsidRDefault="00A72BA5">
      <w:r>
        <w:t>***</w:t>
      </w:r>
    </w:p>
    <w:p w14:paraId="7288D7C7" w14:textId="77777777" w:rsidR="00A72BA5" w:rsidRDefault="002E2F9B">
      <w:r w:rsidRPr="002E2F9B">
        <w:t xml:space="preserve">17. </w:t>
      </w:r>
      <w:r w:rsidRPr="00A72BA5">
        <w:rPr>
          <w:b/>
          <w:bCs/>
        </w:rPr>
        <w:t>Proyecto de Ley número 93 de 2023 Senado</w:t>
      </w:r>
      <w:r w:rsidRPr="002E2F9B">
        <w:t xml:space="preserve">, por medio del cual se regula la prestación de los servicios aéreos en Colombia y se dictan otras disposiciones. </w:t>
      </w:r>
    </w:p>
    <w:p w14:paraId="30FA9EFD" w14:textId="77777777" w:rsidR="00A72BA5" w:rsidRDefault="002E2F9B">
      <w:r w:rsidRPr="002E2F9B">
        <w:t xml:space="preserve">Ponente para segundo debate: Honorable Senador. Alex Xavier Flórez Hernández. </w:t>
      </w:r>
    </w:p>
    <w:p w14:paraId="5F2FC801" w14:textId="77777777" w:rsidR="00A72BA5" w:rsidRDefault="002E2F9B">
      <w:r w:rsidRPr="002E2F9B">
        <w:t xml:space="preserve">Publicaciones: Senado: Proyecto publicado en la Gaceta del Congreso número 1068 de 2023. </w:t>
      </w:r>
    </w:p>
    <w:p w14:paraId="19107805" w14:textId="77777777" w:rsidR="00A72BA5" w:rsidRDefault="002E2F9B">
      <w:r w:rsidRPr="002E2F9B">
        <w:t xml:space="preserve">Ponencia para primer debate publicada en la Gaceta del Congreso número 1460 de 2023 </w:t>
      </w:r>
    </w:p>
    <w:p w14:paraId="4FD78849" w14:textId="77777777" w:rsidR="00A72BA5" w:rsidRDefault="002E2F9B">
      <w:r w:rsidRPr="002E2F9B">
        <w:t xml:space="preserve">Ponencia para segundo debate publicada en la Gaceta del Congreso número 244 de 2024. </w:t>
      </w:r>
    </w:p>
    <w:p w14:paraId="40CD3712" w14:textId="77777777" w:rsidR="00A72BA5" w:rsidRDefault="002E2F9B">
      <w:r w:rsidRPr="002E2F9B">
        <w:t xml:space="preserve">Autor: Honorable Senador Alex Xavier Flórez Hernández. </w:t>
      </w:r>
    </w:p>
    <w:p w14:paraId="29CE8B37" w14:textId="77777777" w:rsidR="00A72BA5" w:rsidRDefault="002E2F9B">
      <w:r w:rsidRPr="002E2F9B">
        <w:t xml:space="preserve">* * * </w:t>
      </w:r>
    </w:p>
    <w:p w14:paraId="148BD02F" w14:textId="77777777" w:rsidR="00A72BA5" w:rsidRDefault="002E2F9B">
      <w:r w:rsidRPr="002E2F9B">
        <w:t xml:space="preserve">18. </w:t>
      </w:r>
      <w:r w:rsidRPr="00A72BA5">
        <w:rPr>
          <w:b/>
          <w:bCs/>
        </w:rPr>
        <w:t>Proyecto de Ley número 219 de 2024 Senado</w:t>
      </w:r>
      <w:r w:rsidRPr="002E2F9B">
        <w:t xml:space="preserve">, por medio de la cual se establecen medidas de protección al usuario en los procesos de reconexión de servicios de telefonía </w:t>
      </w:r>
      <w:proofErr w:type="spellStart"/>
      <w:r w:rsidRPr="002E2F9B">
        <w:t>voip</w:t>
      </w:r>
      <w:proofErr w:type="spellEnd"/>
      <w:r w:rsidRPr="002E2F9B">
        <w:t xml:space="preserve">, móvil y fija, internet y televisión” -reconexión gratuita ya” </w:t>
      </w:r>
    </w:p>
    <w:p w14:paraId="6C22AE82" w14:textId="77777777" w:rsidR="00A72BA5" w:rsidRDefault="002E2F9B">
      <w:r w:rsidRPr="002E2F9B">
        <w:t xml:space="preserve">Ponente para segundo debate: Honorable Senador. Julio Alberto Elías Vidal. </w:t>
      </w:r>
    </w:p>
    <w:p w14:paraId="1C49D5CC" w14:textId="77777777" w:rsidR="00A72BA5" w:rsidRDefault="002E2F9B">
      <w:r w:rsidRPr="002E2F9B">
        <w:t xml:space="preserve">Publicaciones: Senado: Proyecto publicado en la Gaceta del Congreso número 101 de 2024. </w:t>
      </w:r>
    </w:p>
    <w:p w14:paraId="09D3F459" w14:textId="77777777" w:rsidR="00A72BA5" w:rsidRDefault="002E2F9B">
      <w:r w:rsidRPr="002E2F9B">
        <w:t xml:space="preserve">Ponencia para primer debate publicada en la Gaceta del Congreso número 230 de 2024 </w:t>
      </w:r>
    </w:p>
    <w:p w14:paraId="1068C5A8" w14:textId="77777777" w:rsidR="00A72BA5" w:rsidRDefault="002E2F9B">
      <w:r w:rsidRPr="002E2F9B">
        <w:t xml:space="preserve">Ponencia para segundo debate publicada en la Gaceta del Congreso número 435 de 2024. </w:t>
      </w:r>
    </w:p>
    <w:p w14:paraId="50B918A9" w14:textId="77777777" w:rsidR="00A72BA5" w:rsidRDefault="002E2F9B">
      <w:r w:rsidRPr="002E2F9B">
        <w:t xml:space="preserve">Autor: Honorable Senador: Julio Alberto Elías Vidal. </w:t>
      </w:r>
    </w:p>
    <w:p w14:paraId="14DE8741" w14:textId="77777777" w:rsidR="00A72BA5" w:rsidRDefault="002E2F9B">
      <w:r w:rsidRPr="002E2F9B">
        <w:t xml:space="preserve">* * * </w:t>
      </w:r>
    </w:p>
    <w:p w14:paraId="2C9CAD50" w14:textId="77777777" w:rsidR="00A72BA5" w:rsidRDefault="002E2F9B">
      <w:r w:rsidRPr="002E2F9B">
        <w:t xml:space="preserve">19. </w:t>
      </w:r>
      <w:r w:rsidRPr="00A72BA5">
        <w:rPr>
          <w:b/>
          <w:bCs/>
        </w:rPr>
        <w:t>Proyecto de Ley número 175 de 2023 Senado</w:t>
      </w:r>
      <w:r w:rsidRPr="002E2F9B">
        <w:t xml:space="preserve">, por medio del cual se establecen las condiciones para fortalecer la permanencia estudiantil en las instituciones de educación superior pública y se dictan otras disposiciones. </w:t>
      </w:r>
    </w:p>
    <w:p w14:paraId="672C344E" w14:textId="77777777" w:rsidR="00A72BA5" w:rsidRDefault="002E2F9B">
      <w:r w:rsidRPr="002E2F9B">
        <w:t xml:space="preserve">Ponente para segundo debate: Honorable Senador. Alex Xavier Flórez Hernández. </w:t>
      </w:r>
    </w:p>
    <w:p w14:paraId="0BA03756" w14:textId="77777777" w:rsidR="00A72BA5" w:rsidRDefault="002E2F9B">
      <w:r w:rsidRPr="002E2F9B">
        <w:t xml:space="preserve">Publicaciones: Senado: Proyecto publicado en la Gaceta del Congreso número 1413 de 2023. </w:t>
      </w:r>
    </w:p>
    <w:p w14:paraId="3351A3AE" w14:textId="77777777" w:rsidR="00A72BA5" w:rsidRDefault="002E2F9B">
      <w:r w:rsidRPr="002E2F9B">
        <w:t xml:space="preserve">Ponencia para primer debate publicada en la Gaceta del Congreso número 1659 de 2023 </w:t>
      </w:r>
    </w:p>
    <w:p w14:paraId="69E859E3" w14:textId="77777777" w:rsidR="00A72BA5" w:rsidRDefault="002E2F9B">
      <w:r w:rsidRPr="002E2F9B">
        <w:t xml:space="preserve">Ponencia para segundo debate publicada en la Gaceta del Congreso número 732 de 2024. </w:t>
      </w:r>
    </w:p>
    <w:p w14:paraId="0CDEF357" w14:textId="77777777" w:rsidR="00A72BA5" w:rsidRDefault="002E2F9B">
      <w:r w:rsidRPr="002E2F9B">
        <w:t xml:space="preserve">Autor: Honorable Senador. Alex Xavier Flórez Hernández. </w:t>
      </w:r>
    </w:p>
    <w:p w14:paraId="49443045" w14:textId="77777777" w:rsidR="00A72BA5" w:rsidRDefault="002E2F9B">
      <w:r w:rsidRPr="002E2F9B">
        <w:t xml:space="preserve">* * * </w:t>
      </w:r>
    </w:p>
    <w:p w14:paraId="36BA7463" w14:textId="77777777" w:rsidR="001863F3" w:rsidRDefault="002E2F9B">
      <w:r w:rsidRPr="002E2F9B">
        <w:t xml:space="preserve">20. </w:t>
      </w:r>
      <w:r w:rsidRPr="001863F3">
        <w:rPr>
          <w:b/>
          <w:bCs/>
        </w:rPr>
        <w:t>Proyecto de Ley número 189 de 2023 Senado</w:t>
      </w:r>
      <w:r w:rsidRPr="002E2F9B">
        <w:t xml:space="preserve">, por medio del cual se aprueba el acuerdo sobre medidas del estado rector del puerto destinadas a prevenir, desalentar y eliminar la pesca ilegal, no declarada y no reglamentada, adoptado en Roma, el 22 de noviembre de 2009. </w:t>
      </w:r>
    </w:p>
    <w:p w14:paraId="381E66F9" w14:textId="77777777" w:rsidR="001863F3" w:rsidRDefault="002E2F9B">
      <w:r w:rsidRPr="002E2F9B">
        <w:t xml:space="preserve">Ponente para segundo debate: Honorable Senador. Nicolás Albeiro Echeverry Alvarado. </w:t>
      </w:r>
    </w:p>
    <w:p w14:paraId="06585436" w14:textId="77777777" w:rsidR="001863F3" w:rsidRDefault="002E2F9B">
      <w:r w:rsidRPr="002E2F9B">
        <w:t xml:space="preserve">Publicaciones: Senado: Proyecto publicado en la Gaceta del Congreso número 1572 de 2023. </w:t>
      </w:r>
    </w:p>
    <w:p w14:paraId="66F8738C" w14:textId="77777777" w:rsidR="001863F3" w:rsidRDefault="002E2F9B">
      <w:r w:rsidRPr="002E2F9B">
        <w:t xml:space="preserve">Ponencia para primer debate publicada en la Gaceta del Congreso número 185 de 2024 </w:t>
      </w:r>
    </w:p>
    <w:p w14:paraId="11745022" w14:textId="77777777" w:rsidR="001863F3" w:rsidRDefault="002E2F9B">
      <w:r w:rsidRPr="002E2F9B">
        <w:t xml:space="preserve">Ponencia para segundo debate publicada en la Gaceta del Congreso número 305 de 2024. </w:t>
      </w:r>
    </w:p>
    <w:p w14:paraId="57C66A15" w14:textId="77777777" w:rsidR="001863F3" w:rsidRDefault="002E2F9B">
      <w:r w:rsidRPr="002E2F9B">
        <w:t xml:space="preserve">Autores: </w:t>
      </w:r>
      <w:proofErr w:type="gramStart"/>
      <w:r w:rsidRPr="002E2F9B">
        <w:t>Ministro</w:t>
      </w:r>
      <w:proofErr w:type="gramEnd"/>
      <w:r w:rsidRPr="002E2F9B">
        <w:t xml:space="preserve"> de Relaciones Exteriores, doctor Álvaro Leyva Duran, </w:t>
      </w:r>
      <w:proofErr w:type="gramStart"/>
      <w:r w:rsidRPr="002E2F9B">
        <w:t>Ministra</w:t>
      </w:r>
      <w:proofErr w:type="gramEnd"/>
      <w:r w:rsidRPr="002E2F9B">
        <w:t xml:space="preserve"> de Agricultura y Desarrollo Rural, doctora Jennifer Mojica Flórez. </w:t>
      </w:r>
    </w:p>
    <w:p w14:paraId="50827FD9" w14:textId="77777777" w:rsidR="001863F3" w:rsidRDefault="002E2F9B">
      <w:r w:rsidRPr="002E2F9B">
        <w:t xml:space="preserve">* * * </w:t>
      </w:r>
    </w:p>
    <w:p w14:paraId="046A0532" w14:textId="77777777" w:rsidR="001863F3" w:rsidRDefault="002E2F9B">
      <w:r w:rsidRPr="002E2F9B">
        <w:t xml:space="preserve">21. </w:t>
      </w:r>
      <w:r w:rsidRPr="001863F3">
        <w:rPr>
          <w:b/>
          <w:bCs/>
        </w:rPr>
        <w:t>Proyecto de Ley número 97 de 2023 Senado</w:t>
      </w:r>
      <w:r w:rsidRPr="002E2F9B">
        <w:t xml:space="preserve">, por medio de la cual se modifica la Ley 610 de 2000 y se dictan otras disposiciones en materia de responsabilidad fiscal. </w:t>
      </w:r>
    </w:p>
    <w:p w14:paraId="6A764AD0" w14:textId="77777777" w:rsidR="001863F3" w:rsidRDefault="002E2F9B">
      <w:r w:rsidRPr="002E2F9B">
        <w:t xml:space="preserve">Ponente para segundo debate: Honorable Senadora. María Fernanda Cabal Molina. </w:t>
      </w:r>
    </w:p>
    <w:p w14:paraId="2A30E8D8" w14:textId="77777777" w:rsidR="001863F3" w:rsidRDefault="002E2F9B">
      <w:r w:rsidRPr="002E2F9B">
        <w:lastRenderedPageBreak/>
        <w:t xml:space="preserve">Publicaciones: Senado: Proyecto publicado en la Gaceta del Congreso número 1116 de 2023. </w:t>
      </w:r>
    </w:p>
    <w:p w14:paraId="7F82220C" w14:textId="77777777" w:rsidR="001863F3" w:rsidRDefault="002E2F9B">
      <w:r w:rsidRPr="002E2F9B">
        <w:t xml:space="preserve">Ponencia para primer debate publicada en la Gaceta del Congreso número 1353 de 2023 </w:t>
      </w:r>
    </w:p>
    <w:p w14:paraId="2F7BBAC9" w14:textId="77777777" w:rsidR="001863F3" w:rsidRDefault="002E2F9B">
      <w:r w:rsidRPr="002E2F9B">
        <w:t xml:space="preserve">Ponencia para segundo debate publicada en la Gaceta del Congreso número 441 de 2024. </w:t>
      </w:r>
    </w:p>
    <w:p w14:paraId="3FA99BC3" w14:textId="77777777" w:rsidR="001863F3" w:rsidRDefault="002E2F9B">
      <w:r w:rsidRPr="002E2F9B">
        <w:t xml:space="preserve">Autor: Honorable Senador: Enrique Cabrales Baquero. </w:t>
      </w:r>
    </w:p>
    <w:p w14:paraId="0D59A88E" w14:textId="77777777" w:rsidR="001863F3" w:rsidRDefault="002E2F9B">
      <w:r w:rsidRPr="002E2F9B">
        <w:t xml:space="preserve">* * * </w:t>
      </w:r>
    </w:p>
    <w:p w14:paraId="06B46760" w14:textId="77777777" w:rsidR="001863F3" w:rsidRDefault="002E2F9B">
      <w:r w:rsidRPr="002E2F9B">
        <w:t xml:space="preserve">22. </w:t>
      </w:r>
      <w:r w:rsidRPr="001863F3">
        <w:rPr>
          <w:b/>
          <w:bCs/>
        </w:rPr>
        <w:t>Proyecto de Ley número 201 de 2023 Senado</w:t>
      </w:r>
      <w:r w:rsidRPr="002E2F9B">
        <w:t xml:space="preserve">, por medio de la cual se establece y garantiza el derecho al olvido oncológico en Colombia y se dictan otras disposiciones. </w:t>
      </w:r>
    </w:p>
    <w:p w14:paraId="465B0611" w14:textId="77777777" w:rsidR="001863F3" w:rsidRDefault="002E2F9B">
      <w:r w:rsidRPr="002E2F9B">
        <w:t xml:space="preserve">Ponente para segundo debate: Honorable Senador. Wilson </w:t>
      </w:r>
      <w:proofErr w:type="spellStart"/>
      <w:r w:rsidRPr="002E2F9B">
        <w:t>Neber</w:t>
      </w:r>
      <w:proofErr w:type="spellEnd"/>
      <w:r w:rsidRPr="002E2F9B">
        <w:t xml:space="preserve"> Arias Castillo. </w:t>
      </w:r>
    </w:p>
    <w:p w14:paraId="214AEAAC" w14:textId="77777777" w:rsidR="001863F3" w:rsidRDefault="002E2F9B">
      <w:r w:rsidRPr="002E2F9B">
        <w:t xml:space="preserve">Publicaciones: Senado: Proyecto publicado en la Gaceta del Congreso número 1648 de 2023. </w:t>
      </w:r>
    </w:p>
    <w:p w14:paraId="3BB4847D" w14:textId="77777777" w:rsidR="001863F3" w:rsidRDefault="002E2F9B">
      <w:r w:rsidRPr="002E2F9B">
        <w:t xml:space="preserve">Ponencia para primer debate publicada en la Gaceta del Congreso número 236 de 2024 </w:t>
      </w:r>
    </w:p>
    <w:p w14:paraId="48EE41A3" w14:textId="77777777" w:rsidR="001863F3" w:rsidRDefault="002E2F9B">
      <w:r w:rsidRPr="002E2F9B">
        <w:t xml:space="preserve">Ponencia para segundo debate publicada en la Gaceta del Congreso número 1011 de 2024. </w:t>
      </w:r>
    </w:p>
    <w:p w14:paraId="26F2AD1D" w14:textId="77777777" w:rsidR="001863F3" w:rsidRDefault="002E2F9B">
      <w:r w:rsidRPr="002E2F9B">
        <w:t xml:space="preserve">Autor: Honorable Senador: Pedro Hernando Flórez Porras. </w:t>
      </w:r>
    </w:p>
    <w:p w14:paraId="4E8AB93D" w14:textId="77777777" w:rsidR="001863F3" w:rsidRDefault="002E2F9B">
      <w:r w:rsidRPr="002E2F9B">
        <w:t xml:space="preserve">* * * </w:t>
      </w:r>
    </w:p>
    <w:p w14:paraId="509AAB8D" w14:textId="77777777" w:rsidR="001863F3" w:rsidRDefault="002E2F9B">
      <w:r w:rsidRPr="002E2F9B">
        <w:t xml:space="preserve">23. </w:t>
      </w:r>
      <w:r w:rsidRPr="001863F3">
        <w:rPr>
          <w:b/>
          <w:bCs/>
        </w:rPr>
        <w:t>Proyecto de Ley número 167 de 2023 Senado</w:t>
      </w:r>
      <w:r w:rsidRPr="002E2F9B">
        <w:t xml:space="preserve">, por medio de la cual se establecen medidas sobre los derechos de los usuarios del transporte aéreo y se dictan otras disposiciones. </w:t>
      </w:r>
    </w:p>
    <w:p w14:paraId="14357D00" w14:textId="77777777" w:rsidR="001863F3" w:rsidRDefault="002E2F9B">
      <w:r w:rsidRPr="002E2F9B">
        <w:t xml:space="preserve">Ponente para segundo debate: Honorable Senadora. Ana María Castañeda Gómez. </w:t>
      </w:r>
    </w:p>
    <w:p w14:paraId="6FCA03A9" w14:textId="77777777" w:rsidR="001863F3" w:rsidRDefault="002E2F9B">
      <w:r w:rsidRPr="002E2F9B">
        <w:t xml:space="preserve">Publicaciones: Senado: Proyecto publicado en la Gaceta del Congreso número 1406 de 2023. </w:t>
      </w:r>
    </w:p>
    <w:p w14:paraId="4F85BDB5" w14:textId="77777777" w:rsidR="001863F3" w:rsidRDefault="002E2F9B">
      <w:r w:rsidRPr="002E2F9B">
        <w:t xml:space="preserve">Ponencia para primer debate publicada en la Gaceta del Congreso número 653 de 2024 </w:t>
      </w:r>
    </w:p>
    <w:p w14:paraId="18180829" w14:textId="77777777" w:rsidR="001863F3" w:rsidRDefault="002E2F9B">
      <w:r w:rsidRPr="002E2F9B">
        <w:t xml:space="preserve">Ponencia para segundo debate publicada en la Gaceta del Congreso número 1055 de 2024. </w:t>
      </w:r>
    </w:p>
    <w:p w14:paraId="5E342966" w14:textId="77777777" w:rsidR="001863F3" w:rsidRDefault="002E2F9B">
      <w:r w:rsidRPr="002E2F9B">
        <w:t xml:space="preserve">Autores: Honorables Senadores: Jorge Enrique Benedetti Martelo, Esteban Quintero Cardona, Ana María Castañeda Gómez y Carlos Julio González Villa. Página 22 </w:t>
      </w:r>
      <w:proofErr w:type="gramStart"/>
      <w:r w:rsidRPr="002E2F9B">
        <w:t>Martes</w:t>
      </w:r>
      <w:proofErr w:type="gramEnd"/>
      <w:r w:rsidRPr="002E2F9B">
        <w:t xml:space="preserve">, 8 de julio de 2025 Gaceta del Congreso 1137 Honorables Representantes: Daniel Carvalho Mejía, Lina María Garrido Martín, Sandra Milena Ramírez Caviedes, Jaime Rodríguez Contreras, Óscar Rodrigo Campo Hurtado, Jairo Humberto Cristo Correa. </w:t>
      </w:r>
    </w:p>
    <w:p w14:paraId="31C3ACD4" w14:textId="77777777" w:rsidR="001863F3" w:rsidRDefault="002E2F9B">
      <w:r w:rsidRPr="002E2F9B">
        <w:t xml:space="preserve">* * * </w:t>
      </w:r>
    </w:p>
    <w:p w14:paraId="767CBEC9" w14:textId="77777777" w:rsidR="001863F3" w:rsidRDefault="002E2F9B">
      <w:r w:rsidRPr="002E2F9B">
        <w:t xml:space="preserve">24. </w:t>
      </w:r>
      <w:r w:rsidRPr="001863F3">
        <w:rPr>
          <w:b/>
          <w:bCs/>
        </w:rPr>
        <w:t>Proyecto de Ley número 76 de 2023 Senado</w:t>
      </w:r>
      <w:r w:rsidRPr="002E2F9B">
        <w:t>,</w:t>
      </w:r>
      <w:r w:rsidR="001863F3">
        <w:t xml:space="preserve"> </w:t>
      </w:r>
      <w:r w:rsidRPr="002E2F9B">
        <w:t xml:space="preserve">por medio del cual se promueve y reconoce el pensamiento social, crítico y la </w:t>
      </w:r>
      <w:r w:rsidR="001863F3" w:rsidRPr="002E2F9B">
        <w:t>práctica</w:t>
      </w:r>
      <w:r w:rsidRPr="002E2F9B">
        <w:t xml:space="preserve"> humanista, como base fundamental para la educación para la paz con justicia social en Colombia y se dictan otras disposiciones. </w:t>
      </w:r>
    </w:p>
    <w:p w14:paraId="4414DC12" w14:textId="77777777" w:rsidR="001863F3" w:rsidRDefault="002E2F9B">
      <w:r w:rsidRPr="002E2F9B">
        <w:t xml:space="preserve">Ponente para segundo debate: Honorable Senador. Robert Daza Guevara. </w:t>
      </w:r>
    </w:p>
    <w:p w14:paraId="3C789CDE" w14:textId="77777777" w:rsidR="001863F3" w:rsidRDefault="002E2F9B">
      <w:r w:rsidRPr="002E2F9B">
        <w:t xml:space="preserve">Publicaciones: Senado: Proyecto publicado en la Gaceta del Congreso número 1005 de 2023. </w:t>
      </w:r>
    </w:p>
    <w:p w14:paraId="3EB41DC1" w14:textId="77777777" w:rsidR="001863F3" w:rsidRDefault="002E2F9B">
      <w:r w:rsidRPr="002E2F9B">
        <w:t xml:space="preserve">Ponencia para primer debate publicada en la Gaceta del Congreso número 167 de 2024 </w:t>
      </w:r>
    </w:p>
    <w:p w14:paraId="0219D337" w14:textId="77777777" w:rsidR="001863F3" w:rsidRDefault="002E2F9B">
      <w:r w:rsidRPr="002E2F9B">
        <w:t xml:space="preserve">Ponencia para segundo debate publicada en la Gaceta del Congreso número 1058 de 2024. </w:t>
      </w:r>
    </w:p>
    <w:p w14:paraId="33763C32" w14:textId="77777777" w:rsidR="001863F3" w:rsidRDefault="002E2F9B">
      <w:r w:rsidRPr="002E2F9B">
        <w:t xml:space="preserve">Autores: Honorables Senadores: Robert Daza Guevara, Jael Quiroga Carrillo, Aída Marina </w:t>
      </w:r>
      <w:proofErr w:type="spellStart"/>
      <w:r w:rsidRPr="002E2F9B">
        <w:t>Quilcué</w:t>
      </w:r>
      <w:proofErr w:type="spellEnd"/>
      <w:r w:rsidRPr="002E2F9B">
        <w:t xml:space="preserve"> Vivas y Gloria Inés Flórez Schneider. </w:t>
      </w:r>
    </w:p>
    <w:p w14:paraId="68C258A6" w14:textId="77777777" w:rsidR="001863F3" w:rsidRDefault="002E2F9B">
      <w:r w:rsidRPr="002E2F9B">
        <w:t xml:space="preserve">* * * </w:t>
      </w:r>
    </w:p>
    <w:p w14:paraId="7AF9A1A9" w14:textId="77777777" w:rsidR="001863F3" w:rsidRDefault="002E2F9B">
      <w:r w:rsidRPr="002E2F9B">
        <w:t xml:space="preserve">25. </w:t>
      </w:r>
      <w:r w:rsidRPr="001863F3">
        <w:rPr>
          <w:b/>
          <w:bCs/>
        </w:rPr>
        <w:t>Proyecto de Ley número 17 de 2023 Senado</w:t>
      </w:r>
      <w:r w:rsidRPr="002E2F9B">
        <w:t xml:space="preserve">, por la cual se establece el reconocimiento del tiempo doble en número de semanas cotizadas ante el sistema general de pensiones al personal médico y demás trabajadores de la salud o de apoyo a esta que realizaron la prestación personal de servicios en la atención y mitigación de los efectos derivados de la pandemia Covid-19 entre el 7 de marzo de 2020 y el 6 de marzo de 2021 y que al momento de cumplir con el requisito de ley de la edad, no cuenten con el número </w:t>
      </w:r>
      <w:r w:rsidRPr="002E2F9B">
        <w:lastRenderedPageBreak/>
        <w:t xml:space="preserve">mínimo de semanas cotizadas y que el número de semanas faltantes sea igual o inferior de 50 semanas “Ley heroínas y héroes de bata blanca. </w:t>
      </w:r>
    </w:p>
    <w:p w14:paraId="22FBF24A" w14:textId="77777777" w:rsidR="001863F3" w:rsidRDefault="002E2F9B">
      <w:r w:rsidRPr="002E2F9B">
        <w:t xml:space="preserve">Ponentes para segundo debate: Honorables Senadores. Beatriz Lorena Ríos Cuéllar (coordinadora), Miguel Ángel Pinto Hernández y </w:t>
      </w:r>
      <w:proofErr w:type="spellStart"/>
      <w:r w:rsidRPr="002E2F9B">
        <w:t>Ómar</w:t>
      </w:r>
      <w:proofErr w:type="spellEnd"/>
      <w:r w:rsidRPr="002E2F9B">
        <w:t xml:space="preserve"> Jesús Restrepo Correa. </w:t>
      </w:r>
    </w:p>
    <w:p w14:paraId="03D6CC58" w14:textId="77777777" w:rsidR="001863F3" w:rsidRDefault="002E2F9B">
      <w:r w:rsidRPr="002E2F9B">
        <w:t xml:space="preserve">Publicaciones: Senado: Proyecto publicado en la Gaceta del Congreso número 948 de 2023. </w:t>
      </w:r>
    </w:p>
    <w:p w14:paraId="19D80ECD" w14:textId="77777777" w:rsidR="001863F3" w:rsidRDefault="002E2F9B">
      <w:r w:rsidRPr="002E2F9B">
        <w:t xml:space="preserve">Ponencia para primer debate publicada en la Gaceta del Congreso número 084 de 2024 </w:t>
      </w:r>
    </w:p>
    <w:p w14:paraId="2CAC639D" w14:textId="77777777" w:rsidR="001863F3" w:rsidRDefault="002E2F9B">
      <w:r w:rsidRPr="002E2F9B">
        <w:t xml:space="preserve">Ponencia para segundo debate publicada en la Gaceta del Congreso número 1059 de 2024. </w:t>
      </w:r>
    </w:p>
    <w:p w14:paraId="0EDA4ECE" w14:textId="77777777" w:rsidR="001863F3" w:rsidRDefault="002E2F9B">
      <w:r w:rsidRPr="002E2F9B">
        <w:t xml:space="preserve">Autora: Honorable Senadora: Laura Esther </w:t>
      </w:r>
      <w:proofErr w:type="spellStart"/>
      <w:r w:rsidRPr="002E2F9B">
        <w:t>Fortich</w:t>
      </w:r>
      <w:proofErr w:type="spellEnd"/>
      <w:r w:rsidRPr="002E2F9B">
        <w:t xml:space="preserve"> Sánchez </w:t>
      </w:r>
    </w:p>
    <w:p w14:paraId="7B64B666" w14:textId="77777777" w:rsidR="001863F3" w:rsidRDefault="002E2F9B">
      <w:r w:rsidRPr="002E2F9B">
        <w:t xml:space="preserve">* * * </w:t>
      </w:r>
    </w:p>
    <w:p w14:paraId="2E6797EE" w14:textId="77777777" w:rsidR="001863F3" w:rsidRDefault="002E2F9B">
      <w:r w:rsidRPr="002E2F9B">
        <w:t xml:space="preserve">26. </w:t>
      </w:r>
      <w:r w:rsidRPr="001863F3">
        <w:rPr>
          <w:b/>
          <w:bCs/>
        </w:rPr>
        <w:t>Proyecto de Ley número 141 de 2023 Senado</w:t>
      </w:r>
      <w:r w:rsidRPr="002E2F9B">
        <w:t xml:space="preserve">, por la cual se reglamenta el ejercicio de la profesión de fisioterapia, se dictan normas en materia de ética profesional, se crean los tribunales de ética y se dictan otras disposiciones. </w:t>
      </w:r>
    </w:p>
    <w:p w14:paraId="415A8791" w14:textId="77777777" w:rsidR="001863F3" w:rsidRDefault="002E2F9B">
      <w:r w:rsidRPr="002E2F9B">
        <w:t xml:space="preserve">Ponente para segundo debate: Honorable Senadora. Sandra Ramírez Lobo Silva. </w:t>
      </w:r>
    </w:p>
    <w:p w14:paraId="79B4A21C" w14:textId="77777777" w:rsidR="001863F3" w:rsidRDefault="002E2F9B">
      <w:r w:rsidRPr="002E2F9B">
        <w:t xml:space="preserve">Publicaciones: Senado: Proyecto publicado en la Gaceta del Congreso número 1254 de 2023. </w:t>
      </w:r>
    </w:p>
    <w:p w14:paraId="4602B2E5" w14:textId="77777777" w:rsidR="001863F3" w:rsidRDefault="002E2F9B">
      <w:r w:rsidRPr="002E2F9B">
        <w:t xml:space="preserve">Ponencia para primer debate publicada en la Gaceta del Congreso número 712 de 2024 </w:t>
      </w:r>
    </w:p>
    <w:p w14:paraId="401FF9CF" w14:textId="77777777" w:rsidR="001863F3" w:rsidRDefault="002E2F9B">
      <w:r w:rsidRPr="002E2F9B">
        <w:t xml:space="preserve">Ponencia para segundo debate publicada en la Gaceta del Congreso número 1059 de 2024. </w:t>
      </w:r>
    </w:p>
    <w:p w14:paraId="39440714" w14:textId="77777777" w:rsidR="001863F3" w:rsidRDefault="002E2F9B">
      <w:r w:rsidRPr="002E2F9B">
        <w:t xml:space="preserve">Autores: Honorables Senadores: Sandra Ramírez Lobo Silva, Imelda Daza Cotes, Julián Gallo Cubillos, </w:t>
      </w:r>
      <w:proofErr w:type="spellStart"/>
      <w:r w:rsidRPr="002E2F9B">
        <w:t>Ómar</w:t>
      </w:r>
      <w:proofErr w:type="spellEnd"/>
      <w:r w:rsidRPr="002E2F9B">
        <w:t xml:space="preserve"> Jesús Restrepo Correa y Pablo Catatumbo Torres Victoria </w:t>
      </w:r>
    </w:p>
    <w:p w14:paraId="339A261A" w14:textId="77777777" w:rsidR="001863F3" w:rsidRDefault="002E2F9B">
      <w:r w:rsidRPr="002E2F9B">
        <w:t xml:space="preserve">* * * </w:t>
      </w:r>
    </w:p>
    <w:p w14:paraId="15F0F0FA" w14:textId="77777777" w:rsidR="001863F3" w:rsidRDefault="002E2F9B">
      <w:r w:rsidRPr="002E2F9B">
        <w:t xml:space="preserve">27. </w:t>
      </w:r>
      <w:r w:rsidRPr="001863F3">
        <w:rPr>
          <w:b/>
          <w:bCs/>
        </w:rPr>
        <w:t>Proyecto de Ley número 200 de 2023 Senado</w:t>
      </w:r>
      <w:r w:rsidRPr="002E2F9B">
        <w:t xml:space="preserve">, mediante la cual se reglamenta la actividad del controlador de tránsito aéreo de naturaleza civil en Colombia y se dictan otras disposiciones. </w:t>
      </w:r>
    </w:p>
    <w:p w14:paraId="1BBE7234" w14:textId="77777777" w:rsidR="001863F3" w:rsidRDefault="002E2F9B">
      <w:r w:rsidRPr="002E2F9B">
        <w:t xml:space="preserve">Ponente para segundo debate: Honorable Senador. Pedro Hernando Flórez Porras. </w:t>
      </w:r>
    </w:p>
    <w:p w14:paraId="6FB27022" w14:textId="77777777" w:rsidR="001863F3" w:rsidRDefault="002E2F9B">
      <w:r w:rsidRPr="002E2F9B">
        <w:t xml:space="preserve">Publicaciones: Senado: Proyecto publicado en la Gaceta del Congreso número 1648 de 2023. </w:t>
      </w:r>
    </w:p>
    <w:p w14:paraId="1E2BD710" w14:textId="77777777" w:rsidR="001863F3" w:rsidRDefault="002E2F9B">
      <w:r w:rsidRPr="002E2F9B">
        <w:t xml:space="preserve">Ponencia para primer debate publicada en la Gaceta del Congreso número 371 de 2024 </w:t>
      </w:r>
    </w:p>
    <w:p w14:paraId="25AFDE34" w14:textId="77777777" w:rsidR="001863F3" w:rsidRDefault="002E2F9B">
      <w:r w:rsidRPr="002E2F9B">
        <w:t xml:space="preserve">Ponencia para segundo debate publicada en la Gaceta del Congreso número 1096 de 2024. </w:t>
      </w:r>
    </w:p>
    <w:p w14:paraId="0C9AD78E" w14:textId="77777777" w:rsidR="001863F3" w:rsidRDefault="002E2F9B">
      <w:r w:rsidRPr="002E2F9B">
        <w:t xml:space="preserve">Autor: Honorable Senador: Pedro Hernando Flórez Porras. </w:t>
      </w:r>
    </w:p>
    <w:p w14:paraId="2383B821" w14:textId="77777777" w:rsidR="001863F3" w:rsidRDefault="002E2F9B">
      <w:r w:rsidRPr="002E2F9B">
        <w:t xml:space="preserve">* * * </w:t>
      </w:r>
    </w:p>
    <w:p w14:paraId="7BC147F0" w14:textId="77777777" w:rsidR="001863F3" w:rsidRDefault="002E2F9B">
      <w:r w:rsidRPr="002E2F9B">
        <w:t xml:space="preserve">28. </w:t>
      </w:r>
      <w:r w:rsidRPr="001863F3">
        <w:rPr>
          <w:b/>
          <w:bCs/>
        </w:rPr>
        <w:t>Proyecto de Ley número 231 de 2023 Senado</w:t>
      </w:r>
      <w:r w:rsidRPr="002E2F9B">
        <w:t xml:space="preserve">, por medio de la cual se adiciona la Ley 1209 de 2008 y se dictan otras disposiciones - Ley Estefanía Villamizar González” </w:t>
      </w:r>
    </w:p>
    <w:p w14:paraId="148D75BB" w14:textId="77777777" w:rsidR="001863F3" w:rsidRDefault="002E2F9B">
      <w:r w:rsidRPr="002E2F9B">
        <w:t xml:space="preserve">Ponentes para segundo debate: Honorables Senadores. Ferney Silva Idrobo (coordinador), Wilson </w:t>
      </w:r>
      <w:proofErr w:type="spellStart"/>
      <w:r w:rsidRPr="002E2F9B">
        <w:t>Neber</w:t>
      </w:r>
      <w:proofErr w:type="spellEnd"/>
      <w:r w:rsidRPr="002E2F9B">
        <w:t xml:space="preserve"> Arias Castillo, Sor Berenice Bedoya Pérez y Beatriz Lorena Ríos Cuéllar. </w:t>
      </w:r>
    </w:p>
    <w:p w14:paraId="6570160B" w14:textId="77777777" w:rsidR="001863F3" w:rsidRDefault="002E2F9B">
      <w:r w:rsidRPr="002E2F9B">
        <w:t xml:space="preserve">Publicaciones: Senado: Proyecto publicado en la Gaceta del Congreso número 133 de 2024. </w:t>
      </w:r>
    </w:p>
    <w:p w14:paraId="67369924" w14:textId="77777777" w:rsidR="001863F3" w:rsidRDefault="002E2F9B">
      <w:r w:rsidRPr="002E2F9B">
        <w:t xml:space="preserve">Ponencia para primer debate publicada en la Gaceta del Congreso número 360 de 2024 </w:t>
      </w:r>
    </w:p>
    <w:p w14:paraId="2B7D8EFE" w14:textId="77777777" w:rsidR="001863F3" w:rsidRDefault="002E2F9B">
      <w:r w:rsidRPr="002E2F9B">
        <w:t xml:space="preserve">Ponencia para segundo debate publicada en la Gaceta del Congreso número 811 de 2024. </w:t>
      </w:r>
    </w:p>
    <w:p w14:paraId="54748D2E" w14:textId="77777777" w:rsidR="001863F3" w:rsidRDefault="002E2F9B">
      <w:r w:rsidRPr="002E2F9B">
        <w:t xml:space="preserve">Autor: Honorable Senador: Gustavo Moreno Hurtado. </w:t>
      </w:r>
    </w:p>
    <w:p w14:paraId="70C12F80" w14:textId="77777777" w:rsidR="001863F3" w:rsidRDefault="002E2F9B">
      <w:r w:rsidRPr="002E2F9B">
        <w:t xml:space="preserve">* * * </w:t>
      </w:r>
    </w:p>
    <w:p w14:paraId="7394D900" w14:textId="77777777" w:rsidR="001863F3" w:rsidRDefault="002E2F9B">
      <w:r w:rsidRPr="002E2F9B">
        <w:t xml:space="preserve">29. </w:t>
      </w:r>
      <w:r w:rsidRPr="001863F3">
        <w:rPr>
          <w:b/>
          <w:bCs/>
        </w:rPr>
        <w:t>Proyecto de Ley número 112 de 2023 Senado</w:t>
      </w:r>
      <w:r w:rsidRPr="002E2F9B">
        <w:t xml:space="preserve">, por la cual se impulsa el turismo en Colombia, se implementan mecanismos para promover el sector y se dictan otras disposiciones”- Colombia potencia mundial del turismo. </w:t>
      </w:r>
    </w:p>
    <w:p w14:paraId="683A19B3" w14:textId="77777777" w:rsidR="001863F3" w:rsidRDefault="002E2F9B">
      <w:r w:rsidRPr="002E2F9B">
        <w:t xml:space="preserve">Ponente para segundo debate: Honorable Senador. Julio Alberto Elías Vidal. </w:t>
      </w:r>
    </w:p>
    <w:p w14:paraId="43118FAF" w14:textId="77777777" w:rsidR="001863F3" w:rsidRDefault="002E2F9B">
      <w:r w:rsidRPr="002E2F9B">
        <w:t xml:space="preserve">Publicaciones: Senado: Proyecto publicado en la Gaceta del Congreso número 1145 de 2023. </w:t>
      </w:r>
    </w:p>
    <w:p w14:paraId="14604EFC" w14:textId="77777777" w:rsidR="001863F3" w:rsidRDefault="002E2F9B">
      <w:r w:rsidRPr="002E2F9B">
        <w:t xml:space="preserve">Ponencia para primer debate publicada en la Gaceta del Congreso número 1457 de 2023. </w:t>
      </w:r>
    </w:p>
    <w:p w14:paraId="345CE7B5" w14:textId="77777777" w:rsidR="001863F3" w:rsidRDefault="002E2F9B">
      <w:r w:rsidRPr="002E2F9B">
        <w:t xml:space="preserve">Ponencia para segundo debate publicada en la Gaceta del Congreso número 1095 de 2024. </w:t>
      </w:r>
    </w:p>
    <w:p w14:paraId="356D1EEC" w14:textId="77777777" w:rsidR="001863F3" w:rsidRDefault="002E2F9B">
      <w:r w:rsidRPr="002E2F9B">
        <w:lastRenderedPageBreak/>
        <w:t xml:space="preserve">Autores: Honorables Senadores: Julio Alberto Elías Vidal, Pedro Hernando Flórez Porras, Alex Xavier Flórez Hernández, Sandra Yaneth </w:t>
      </w:r>
      <w:proofErr w:type="spellStart"/>
      <w:r w:rsidRPr="002E2F9B">
        <w:t>Jaimes</w:t>
      </w:r>
      <w:proofErr w:type="spellEnd"/>
      <w:r w:rsidRPr="002E2F9B">
        <w:t xml:space="preserve"> Cruz y Guido Echeverri Piedrahíta. </w:t>
      </w:r>
    </w:p>
    <w:p w14:paraId="04423478" w14:textId="77777777" w:rsidR="001863F3" w:rsidRDefault="002E2F9B">
      <w:r w:rsidRPr="002E2F9B">
        <w:t xml:space="preserve">* * * </w:t>
      </w:r>
    </w:p>
    <w:p w14:paraId="0834A3B7" w14:textId="77777777" w:rsidR="001863F3" w:rsidRDefault="002E2F9B">
      <w:r w:rsidRPr="002E2F9B">
        <w:t xml:space="preserve">30. </w:t>
      </w:r>
      <w:r w:rsidRPr="001863F3">
        <w:rPr>
          <w:b/>
          <w:bCs/>
        </w:rPr>
        <w:t>Proyecto de Ley número 130 de 2023 Senado</w:t>
      </w:r>
      <w:r w:rsidRPr="002E2F9B">
        <w:t xml:space="preserve">, por medio de la cual se crea la armonización de la inteligencia artificial con el derecho al trabajo de las personas. </w:t>
      </w:r>
    </w:p>
    <w:p w14:paraId="56A556B6" w14:textId="77777777" w:rsidR="001863F3" w:rsidRDefault="002E2F9B">
      <w:r w:rsidRPr="002E2F9B">
        <w:t xml:space="preserve">Ponente para segundo debate: Honorable Senador Honorio Miguel Henríquez Pinedo. </w:t>
      </w:r>
    </w:p>
    <w:p w14:paraId="31737D3E" w14:textId="77777777" w:rsidR="001863F3" w:rsidRDefault="002E2F9B">
      <w:r w:rsidRPr="002E2F9B">
        <w:t xml:space="preserve">Publicaciones: Senado: Proyecto publicado en la Gaceta del Congreso número 1228 de 2023. </w:t>
      </w:r>
    </w:p>
    <w:p w14:paraId="158AF96D" w14:textId="77777777" w:rsidR="001863F3" w:rsidRDefault="002E2F9B">
      <w:r w:rsidRPr="002E2F9B">
        <w:t xml:space="preserve">Ponencia para primer debate publicada en la Gaceta del Congreso número 1757 de 2023 </w:t>
      </w:r>
    </w:p>
    <w:p w14:paraId="0FA2280B" w14:textId="77777777" w:rsidR="001863F3" w:rsidRDefault="002E2F9B">
      <w:r w:rsidRPr="002E2F9B">
        <w:t xml:space="preserve">Ponencia para segundo debate publicada en la Gaceta del Congreso número 828 de 2024. </w:t>
      </w:r>
    </w:p>
    <w:p w14:paraId="65CF375A" w14:textId="77777777" w:rsidR="001863F3" w:rsidRDefault="002E2F9B">
      <w:r w:rsidRPr="002E2F9B">
        <w:t xml:space="preserve">Autores: Honorables Senadores Esteban Quintero Cardona, Andrés Guerra Hoyos, Honorio Miguel Henríquez Pinedo y Josué Alirio Barrera Rodríguez. Honorables Representantes. Yulieth Andrea Sánchez Carreño, Eduard Alexis Triana Rincón y Juan Felipe Corzo Álvarez. </w:t>
      </w:r>
    </w:p>
    <w:p w14:paraId="5410E06B" w14:textId="77777777" w:rsidR="001863F3" w:rsidRDefault="002E2F9B">
      <w:r w:rsidRPr="002E2F9B">
        <w:t xml:space="preserve">* * * </w:t>
      </w:r>
    </w:p>
    <w:p w14:paraId="5727F6E3" w14:textId="77777777" w:rsidR="001863F3" w:rsidRDefault="002E2F9B">
      <w:r w:rsidRPr="002E2F9B">
        <w:t xml:space="preserve">31. </w:t>
      </w:r>
      <w:r w:rsidRPr="001863F3">
        <w:rPr>
          <w:b/>
          <w:bCs/>
        </w:rPr>
        <w:t>Proyecto de Ley número 249 de 2024 Senado</w:t>
      </w:r>
      <w:r w:rsidRPr="002E2F9B">
        <w:t xml:space="preserve">, por la cual se reconoce al territorio de armero y al Volcán Nevado del Ruíz como patrimonio cultural de la Nación y se dictan otras disposiciones. </w:t>
      </w:r>
    </w:p>
    <w:p w14:paraId="6CC5E354" w14:textId="77777777" w:rsidR="001863F3" w:rsidRDefault="002E2F9B">
      <w:r w:rsidRPr="002E2F9B">
        <w:t xml:space="preserve">Ponente para segundo debate: Honorable Senador Guido Echeverry Piedrahíta. </w:t>
      </w:r>
    </w:p>
    <w:p w14:paraId="1A07BC1D" w14:textId="77777777" w:rsidR="001863F3" w:rsidRDefault="002E2F9B">
      <w:r w:rsidRPr="002E2F9B">
        <w:t xml:space="preserve">Publicaciones: Senado: Proyecto publicado en la Gaceta del Congreso número 198 de 2024. </w:t>
      </w:r>
    </w:p>
    <w:p w14:paraId="64E79A1A" w14:textId="77777777" w:rsidR="001863F3" w:rsidRDefault="002E2F9B">
      <w:r w:rsidRPr="002E2F9B">
        <w:t xml:space="preserve">Ponencia para primer debate publicada en la Gaceta del Congreso número 472 de 2024 </w:t>
      </w:r>
    </w:p>
    <w:p w14:paraId="0A364201" w14:textId="77777777" w:rsidR="001863F3" w:rsidRDefault="002E2F9B">
      <w:r w:rsidRPr="002E2F9B">
        <w:t xml:space="preserve">Ponencia para segundo debate publicada en la Gaceta del Congreso número 1097 de 2024. </w:t>
      </w:r>
    </w:p>
    <w:p w14:paraId="288FAEB6" w14:textId="77777777" w:rsidR="001863F3" w:rsidRDefault="002E2F9B">
      <w:r w:rsidRPr="002E2F9B">
        <w:t xml:space="preserve">Autoras: Honorables Senadores Guido Echeverry Piedrahíta y Miguel Ángel Barreto Castillo. Honorables Representantes Olga Beatriz González Correa, Carlos Edwar Osorio Aguiar, </w:t>
      </w:r>
      <w:proofErr w:type="spellStart"/>
      <w:r w:rsidRPr="002E2F9B">
        <w:t>Haiver</w:t>
      </w:r>
      <w:proofErr w:type="spellEnd"/>
      <w:r w:rsidRPr="002E2F9B">
        <w:t xml:space="preserve"> Rincón Gutiérrez, Delcy Isaza Buenaventura, Juan Sebastián Gómez Gonzales, Wilder </w:t>
      </w:r>
      <w:proofErr w:type="spellStart"/>
      <w:r w:rsidRPr="002E2F9B">
        <w:t>Iberson</w:t>
      </w:r>
      <w:proofErr w:type="spellEnd"/>
      <w:r w:rsidRPr="002E2F9B">
        <w:t xml:space="preserve"> Escobar Ortiz, Juana Carolina Londoño Jaramillo y José Alejandro Martínez Sánchez. </w:t>
      </w:r>
    </w:p>
    <w:p w14:paraId="3E087440" w14:textId="77777777" w:rsidR="001863F3" w:rsidRDefault="002E2F9B">
      <w:r w:rsidRPr="002E2F9B">
        <w:t xml:space="preserve">* * * </w:t>
      </w:r>
    </w:p>
    <w:p w14:paraId="431F5DBB" w14:textId="77777777" w:rsidR="001863F3" w:rsidRDefault="002E2F9B">
      <w:r w:rsidRPr="002E2F9B">
        <w:t xml:space="preserve">32. </w:t>
      </w:r>
      <w:r w:rsidRPr="001863F3">
        <w:rPr>
          <w:b/>
          <w:bCs/>
        </w:rPr>
        <w:t>Proyecto de Ley número 255 de 2024 Senado</w:t>
      </w:r>
      <w:r w:rsidRPr="002E2F9B">
        <w:t xml:space="preserve">, por la cual se establecen lineamientos de uso de inteligencia artificial para mejorar la eficiencia en disminución de siniestros viales y sus costos, automatizando los procesos de análisis y control de riesgos de siniestralidad vial en tiempo real con IA. </w:t>
      </w:r>
    </w:p>
    <w:p w14:paraId="458F4652" w14:textId="77777777" w:rsidR="001863F3" w:rsidRDefault="002E2F9B">
      <w:r w:rsidRPr="002E2F9B">
        <w:t xml:space="preserve">Ponente para segundo debate: Honorable Senador. Guido Echeverry Piedrahíta. </w:t>
      </w:r>
    </w:p>
    <w:p w14:paraId="4D98F42B" w14:textId="77777777" w:rsidR="001863F3" w:rsidRDefault="002E2F9B">
      <w:r w:rsidRPr="002E2F9B">
        <w:t xml:space="preserve">Publicaciones: Senado: Proyecto publicado en la Gaceta del Congreso número 236 de 2024. </w:t>
      </w:r>
    </w:p>
    <w:p w14:paraId="32AC7CFB" w14:textId="77777777" w:rsidR="001863F3" w:rsidRDefault="002E2F9B">
      <w:r w:rsidRPr="002E2F9B">
        <w:t xml:space="preserve">Ponencia para primer debate publicada en la Gaceta del Congreso número 472 de 2024 </w:t>
      </w:r>
    </w:p>
    <w:p w14:paraId="1E0F19FA" w14:textId="77777777" w:rsidR="001863F3" w:rsidRDefault="002E2F9B">
      <w:r w:rsidRPr="002E2F9B">
        <w:t xml:space="preserve">Ponencia para segundo debate publicada en la Gaceta del Congreso número 1097 de 2024. </w:t>
      </w:r>
    </w:p>
    <w:p w14:paraId="562A8947" w14:textId="77777777" w:rsidR="001863F3" w:rsidRDefault="002E2F9B">
      <w:r w:rsidRPr="002E2F9B">
        <w:t xml:space="preserve">Autoras: Honorable Senador. Guido Echeverry Piedrahíta. Honorable Representante. Hernando González. </w:t>
      </w:r>
    </w:p>
    <w:p w14:paraId="37CE2F9B" w14:textId="77777777" w:rsidR="001863F3" w:rsidRDefault="002E2F9B">
      <w:r w:rsidRPr="002E2F9B">
        <w:t xml:space="preserve">* * * </w:t>
      </w:r>
    </w:p>
    <w:p w14:paraId="6CA4AF82" w14:textId="77777777" w:rsidR="001863F3" w:rsidRDefault="002E2F9B">
      <w:r w:rsidRPr="002E2F9B">
        <w:t xml:space="preserve">33. </w:t>
      </w:r>
      <w:r w:rsidRPr="001863F3">
        <w:rPr>
          <w:b/>
          <w:bCs/>
        </w:rPr>
        <w:t>Proyecto de Ley número 176 de 2023 Senado</w:t>
      </w:r>
      <w:r w:rsidRPr="002E2F9B">
        <w:t xml:space="preserve">, por la cual se crea el registro e identificación de usuarios finales de tarjetas SIM y E-SIM o la tecnología que remplacen y se dictan otras disposiciones. </w:t>
      </w:r>
    </w:p>
    <w:p w14:paraId="3AD1ED8A" w14:textId="77777777" w:rsidR="001863F3" w:rsidRDefault="002E2F9B">
      <w:r w:rsidRPr="002E2F9B">
        <w:t xml:space="preserve">Ponente para segundo debate: Honorable Senador. Gustavo Adolfo Moreno Hurtado. </w:t>
      </w:r>
    </w:p>
    <w:p w14:paraId="6A620E3A" w14:textId="77777777" w:rsidR="001863F3" w:rsidRDefault="002E2F9B">
      <w:r w:rsidRPr="002E2F9B">
        <w:t xml:space="preserve">Publicaciones: Senado: Proyecto publicado en la Gaceta del Congreso número 1413 de 2023. </w:t>
      </w:r>
    </w:p>
    <w:p w14:paraId="05611353" w14:textId="77777777" w:rsidR="001863F3" w:rsidRDefault="002E2F9B">
      <w:r w:rsidRPr="002E2F9B">
        <w:t xml:space="preserve">Ponencia para primer debate publicada en la Gaceta del Congreso número 328 de 2024 </w:t>
      </w:r>
    </w:p>
    <w:p w14:paraId="3F58B86E" w14:textId="77777777" w:rsidR="001863F3" w:rsidRDefault="002E2F9B">
      <w:r w:rsidRPr="002E2F9B">
        <w:t xml:space="preserve">Ponencia para segundo debate publicada en la Gaceta del Congreso número 1175 de 2024. </w:t>
      </w:r>
    </w:p>
    <w:p w14:paraId="5316F91A" w14:textId="782F0827" w:rsidR="00A810FF" w:rsidRDefault="002E2F9B">
      <w:r w:rsidRPr="002E2F9B">
        <w:lastRenderedPageBreak/>
        <w:t xml:space="preserve">Autor: Honorable Senador Ariel Ávila Martínez. </w:t>
      </w:r>
    </w:p>
    <w:p w14:paraId="65B92DF3" w14:textId="77777777" w:rsidR="00A810FF" w:rsidRDefault="00A810FF"/>
    <w:p w14:paraId="762A7CDB" w14:textId="7D568794" w:rsidR="00A810FF" w:rsidRPr="00A810FF" w:rsidRDefault="002E2F9B" w:rsidP="00A810FF">
      <w:pPr>
        <w:jc w:val="center"/>
        <w:rPr>
          <w:b/>
          <w:bCs/>
        </w:rPr>
      </w:pPr>
      <w:r w:rsidRPr="00A810FF">
        <w:rPr>
          <w:b/>
          <w:bCs/>
        </w:rPr>
        <w:t>VII</w:t>
      </w:r>
    </w:p>
    <w:p w14:paraId="718B4A46" w14:textId="7B9C2CFA" w:rsidR="00A810FF" w:rsidRDefault="002E2F9B" w:rsidP="00A810FF">
      <w:pPr>
        <w:jc w:val="center"/>
      </w:pPr>
      <w:r w:rsidRPr="002E2F9B">
        <w:t>Lo que Propongan los honorables Senadores</w:t>
      </w:r>
    </w:p>
    <w:p w14:paraId="1DFBE10D" w14:textId="77777777" w:rsidR="00A810FF" w:rsidRDefault="00A810FF" w:rsidP="00A810FF">
      <w:pPr>
        <w:jc w:val="center"/>
      </w:pPr>
    </w:p>
    <w:p w14:paraId="7D32F2F1" w14:textId="31766889" w:rsidR="00A810FF" w:rsidRPr="00A810FF" w:rsidRDefault="002E2F9B" w:rsidP="00A810FF">
      <w:pPr>
        <w:jc w:val="center"/>
        <w:rPr>
          <w:b/>
          <w:bCs/>
        </w:rPr>
      </w:pPr>
      <w:r w:rsidRPr="00A810FF">
        <w:rPr>
          <w:b/>
          <w:bCs/>
        </w:rPr>
        <w:t>VIII</w:t>
      </w:r>
    </w:p>
    <w:p w14:paraId="3F049CC2" w14:textId="26951109" w:rsidR="00A810FF" w:rsidRDefault="002E2F9B" w:rsidP="00A810FF">
      <w:pPr>
        <w:jc w:val="center"/>
      </w:pPr>
      <w:r w:rsidRPr="002E2F9B">
        <w:t>Negocios Sustanciados por la Presidencia</w:t>
      </w:r>
    </w:p>
    <w:p w14:paraId="78234D39" w14:textId="77777777" w:rsidR="00A810FF" w:rsidRDefault="00A810FF"/>
    <w:p w14:paraId="7BEA860C" w14:textId="3FBB41C3" w:rsidR="005F3485" w:rsidRDefault="002E2F9B">
      <w:r w:rsidRPr="002E2F9B">
        <w:t xml:space="preserve">EL </w:t>
      </w:r>
      <w:proofErr w:type="gramStart"/>
      <w:r w:rsidRPr="002E2F9B">
        <w:t>Presidente</w:t>
      </w:r>
      <w:proofErr w:type="gramEnd"/>
      <w:r w:rsidRPr="002E2F9B">
        <w:t xml:space="preserve">, EFRAIN JOSÉ CEPEDA SARABIA. El Primer </w:t>
      </w:r>
      <w:proofErr w:type="gramStart"/>
      <w:r w:rsidRPr="002E2F9B">
        <w:t>Vicepresidente</w:t>
      </w:r>
      <w:proofErr w:type="gramEnd"/>
      <w:r w:rsidRPr="002E2F9B">
        <w:t xml:space="preserve">, JOHN JAIRO ROLDÁN AVENDAÑO. El Segundo </w:t>
      </w:r>
      <w:proofErr w:type="gramStart"/>
      <w:r w:rsidRPr="002E2F9B">
        <w:t>Vicepresidente</w:t>
      </w:r>
      <w:proofErr w:type="gramEnd"/>
      <w:r w:rsidRPr="002E2F9B">
        <w:t xml:space="preserve">, JOSUÉ ALIRIO BARRERA RODRÍGUEZ. Secretario General, GREGORIO ELJACH PACHECO. </w:t>
      </w:r>
    </w:p>
    <w:sectPr w:rsidR="005F34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9B"/>
    <w:rsid w:val="001863F3"/>
    <w:rsid w:val="002232C3"/>
    <w:rsid w:val="002264B6"/>
    <w:rsid w:val="002E2F9B"/>
    <w:rsid w:val="00527B8C"/>
    <w:rsid w:val="005476CE"/>
    <w:rsid w:val="0058616C"/>
    <w:rsid w:val="005F3485"/>
    <w:rsid w:val="006755A2"/>
    <w:rsid w:val="006A21EB"/>
    <w:rsid w:val="00710059"/>
    <w:rsid w:val="00A72BA5"/>
    <w:rsid w:val="00A810FF"/>
    <w:rsid w:val="00B27222"/>
    <w:rsid w:val="00E203E0"/>
    <w:rsid w:val="00E718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6883"/>
  <w15:chartTrackingRefBased/>
  <w15:docId w15:val="{8A91D3C7-17A4-4475-8603-1284EE9F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2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2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2F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2F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E2F9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E2F9B"/>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E2F9B"/>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E2F9B"/>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E2F9B"/>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F9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2F9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2F9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2F9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E2F9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E2F9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E2F9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E2F9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E2F9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E2F9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F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2F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2F9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E2F9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E2F9B"/>
    <w:rPr>
      <w:i/>
      <w:iCs/>
      <w:color w:val="404040" w:themeColor="text1" w:themeTint="BF"/>
    </w:rPr>
  </w:style>
  <w:style w:type="paragraph" w:styleId="Prrafodelista">
    <w:name w:val="List Paragraph"/>
    <w:basedOn w:val="Normal"/>
    <w:uiPriority w:val="34"/>
    <w:qFormat/>
    <w:rsid w:val="002E2F9B"/>
    <w:pPr>
      <w:ind w:left="720"/>
      <w:contextualSpacing/>
    </w:pPr>
  </w:style>
  <w:style w:type="character" w:styleId="nfasisintenso">
    <w:name w:val="Intense Emphasis"/>
    <w:basedOn w:val="Fuentedeprrafopredeter"/>
    <w:uiPriority w:val="21"/>
    <w:qFormat/>
    <w:rsid w:val="002E2F9B"/>
    <w:rPr>
      <w:i/>
      <w:iCs/>
      <w:color w:val="0F4761" w:themeColor="accent1" w:themeShade="BF"/>
    </w:rPr>
  </w:style>
  <w:style w:type="paragraph" w:styleId="Citadestacada">
    <w:name w:val="Intense Quote"/>
    <w:basedOn w:val="Normal"/>
    <w:next w:val="Normal"/>
    <w:link w:val="CitadestacadaCar"/>
    <w:uiPriority w:val="30"/>
    <w:qFormat/>
    <w:rsid w:val="002E2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2F9B"/>
    <w:rPr>
      <w:i/>
      <w:iCs/>
      <w:color w:val="0F4761" w:themeColor="accent1" w:themeShade="BF"/>
    </w:rPr>
  </w:style>
  <w:style w:type="character" w:styleId="Referenciaintensa">
    <w:name w:val="Intense Reference"/>
    <w:basedOn w:val="Fuentedeprrafopredeter"/>
    <w:uiPriority w:val="32"/>
    <w:qFormat/>
    <w:rsid w:val="002E2F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5474</Words>
  <Characters>30113</Characters>
  <Application>Microsoft Office Word</Application>
  <DocSecurity>0</DocSecurity>
  <Lines>250</Lines>
  <Paragraphs>71</Paragraphs>
  <ScaleCrop>false</ScaleCrop>
  <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Helena Gil Ortegon</dc:creator>
  <cp:keywords/>
  <dc:description/>
  <cp:lastModifiedBy>Beatriz Helena Gil Ortegon</cp:lastModifiedBy>
  <cp:revision>12</cp:revision>
  <dcterms:created xsi:type="dcterms:W3CDTF">2025-07-18T18:43:00Z</dcterms:created>
  <dcterms:modified xsi:type="dcterms:W3CDTF">2025-07-18T19:23:00Z</dcterms:modified>
</cp:coreProperties>
</file>